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3A" w:rsidRDefault="00A20A93">
      <w:pPr>
        <w:pStyle w:val="NormalWeb"/>
        <w:spacing w:before="0" w:beforeAutospacing="0" w:after="0" w:afterAutospacing="0"/>
        <w:rPr>
          <w:rFonts w:ascii="Calibri Light" w:hAnsi="Calibri Light"/>
          <w:color w:val="000000"/>
          <w:sz w:val="40"/>
          <w:szCs w:val="40"/>
        </w:rPr>
      </w:pPr>
      <w:r>
        <w:rPr>
          <w:rFonts w:ascii="Calibri Light" w:hAnsi="Calibri Light"/>
          <w:color w:val="000000"/>
          <w:sz w:val="40"/>
          <w:szCs w:val="40"/>
        </w:rPr>
        <w:t xml:space="preserve">Nonappropriated Fund Standard General Ledger </w:t>
      </w:r>
      <w:r w:rsidR="00104DD3">
        <w:rPr>
          <w:rFonts w:ascii="Calibri Light" w:hAnsi="Calibri Light"/>
          <w:color w:val="000000"/>
          <w:sz w:val="40"/>
          <w:szCs w:val="40"/>
        </w:rPr>
        <w:t>Working Group Meeting</w:t>
      </w:r>
      <w:r w:rsidR="00555872">
        <w:rPr>
          <w:rFonts w:ascii="Calibri Light" w:hAnsi="Calibri Light"/>
          <w:color w:val="000000"/>
          <w:sz w:val="40"/>
          <w:szCs w:val="40"/>
        </w:rPr>
        <w:t xml:space="preserve"> Minutes</w:t>
      </w:r>
    </w:p>
    <w:p w:rsidR="0080763A" w:rsidRDefault="00104DD3">
      <w:pPr>
        <w:pStyle w:val="NormalWeb"/>
        <w:spacing w:before="0" w:beforeAutospacing="0" w:after="0" w:afterAutospacing="0"/>
        <w:rPr>
          <w:rFonts w:ascii="Calibri" w:hAnsi="Calibri"/>
          <w:color w:val="808080"/>
          <w:sz w:val="20"/>
          <w:szCs w:val="20"/>
        </w:rPr>
      </w:pPr>
      <w:r>
        <w:rPr>
          <w:rFonts w:ascii="Calibri" w:hAnsi="Calibri"/>
          <w:color w:val="808080"/>
          <w:sz w:val="20"/>
          <w:szCs w:val="20"/>
        </w:rPr>
        <w:t>Thursday, October 30, 2014</w:t>
      </w:r>
    </w:p>
    <w:p w:rsidR="0080763A" w:rsidRDefault="00104DD3">
      <w:pPr>
        <w:pStyle w:val="NormalWeb"/>
        <w:spacing w:before="0" w:beforeAutospacing="0" w:after="0" w:afterAutospacing="0"/>
        <w:rPr>
          <w:rFonts w:ascii="Calibri" w:hAnsi="Calibri"/>
          <w:color w:val="808080"/>
          <w:sz w:val="20"/>
          <w:szCs w:val="20"/>
        </w:rPr>
      </w:pPr>
      <w:r>
        <w:rPr>
          <w:rFonts w:ascii="Calibri" w:hAnsi="Calibri"/>
          <w:color w:val="808080"/>
          <w:sz w:val="20"/>
          <w:szCs w:val="20"/>
        </w:rPr>
        <w:t>9:0</w:t>
      </w:r>
      <w:r w:rsidR="0094457D">
        <w:rPr>
          <w:rFonts w:ascii="Calibri" w:hAnsi="Calibri"/>
          <w:color w:val="808080"/>
          <w:sz w:val="20"/>
          <w:szCs w:val="20"/>
        </w:rPr>
        <w:t>0</w:t>
      </w:r>
      <w:r>
        <w:rPr>
          <w:rFonts w:ascii="Calibri" w:hAnsi="Calibri"/>
          <w:color w:val="808080"/>
          <w:sz w:val="20"/>
          <w:szCs w:val="20"/>
        </w:rPr>
        <w:t xml:space="preserve"> AM</w:t>
      </w:r>
      <w:r w:rsidR="0094457D">
        <w:rPr>
          <w:rFonts w:ascii="Calibri" w:hAnsi="Calibri"/>
          <w:color w:val="808080"/>
          <w:sz w:val="20"/>
          <w:szCs w:val="20"/>
        </w:rPr>
        <w:t xml:space="preserve"> – 12:00 PM</w:t>
      </w:r>
    </w:p>
    <w:p w:rsidR="00736A64" w:rsidRDefault="00736A64">
      <w:pPr>
        <w:pStyle w:val="NormalWeb"/>
        <w:spacing w:before="0" w:beforeAutospacing="0" w:after="0" w:afterAutospacing="0"/>
        <w:rPr>
          <w:rFonts w:ascii="Calibri" w:hAnsi="Calibri"/>
          <w:color w:val="808080"/>
          <w:sz w:val="20"/>
          <w:szCs w:val="20"/>
        </w:rPr>
      </w:pPr>
    </w:p>
    <w:p w:rsidR="004C193C" w:rsidRPr="0065143D" w:rsidRDefault="004C193C">
      <w:pPr>
        <w:pStyle w:val="NormalWeb"/>
        <w:spacing w:before="0" w:beforeAutospacing="0" w:after="0" w:afterAutospacing="0"/>
        <w:rPr>
          <w:rFonts w:ascii="Calibri" w:hAnsi="Calibri"/>
          <w:color w:val="000000"/>
          <w:sz w:val="22"/>
          <w:szCs w:val="22"/>
        </w:rPr>
      </w:pPr>
      <w:r w:rsidRPr="00C6453F">
        <w:rPr>
          <w:rFonts w:ascii="Calibri" w:hAnsi="Calibri"/>
          <w:b/>
          <w:bCs/>
          <w:color w:val="000000"/>
          <w:sz w:val="22"/>
          <w:szCs w:val="22"/>
          <w:u w:val="single"/>
        </w:rPr>
        <w:t>Attendees:</w:t>
      </w:r>
      <w:r>
        <w:rPr>
          <w:rFonts w:ascii="Calibri" w:hAnsi="Calibri"/>
          <w:b/>
          <w:bCs/>
          <w:color w:val="000000"/>
          <w:sz w:val="22"/>
          <w:szCs w:val="22"/>
          <w:u w:val="single"/>
        </w:rPr>
        <w:t xml:space="preserve"> </w:t>
      </w:r>
      <w:r w:rsidR="00B00A29" w:rsidRPr="00B00A29">
        <w:rPr>
          <w:rFonts w:ascii="Calibri" w:hAnsi="Calibri"/>
          <w:color w:val="000000"/>
          <w:sz w:val="22"/>
          <w:szCs w:val="22"/>
        </w:rPr>
        <w:t xml:space="preserve">Justin Hall (MC&amp;FP), </w:t>
      </w:r>
      <w:proofErr w:type="spellStart"/>
      <w:r w:rsidR="0065143D">
        <w:rPr>
          <w:rFonts w:ascii="Calibri" w:hAnsi="Calibri"/>
          <w:color w:val="000000"/>
          <w:sz w:val="22"/>
          <w:szCs w:val="22"/>
        </w:rPr>
        <w:t>Zel</w:t>
      </w:r>
      <w:proofErr w:type="spellEnd"/>
      <w:r w:rsidR="0065143D">
        <w:rPr>
          <w:rFonts w:ascii="Calibri" w:hAnsi="Calibri"/>
          <w:color w:val="000000"/>
          <w:sz w:val="22"/>
          <w:szCs w:val="22"/>
        </w:rPr>
        <w:t xml:space="preserve"> Leach (DFAS-IN), Robin</w:t>
      </w:r>
      <w:r w:rsidR="00B00A29">
        <w:rPr>
          <w:rFonts w:ascii="Calibri" w:hAnsi="Calibri"/>
          <w:color w:val="000000"/>
          <w:sz w:val="22"/>
          <w:szCs w:val="22"/>
        </w:rPr>
        <w:t xml:space="preserve"> Bedsole</w:t>
      </w:r>
      <w:r w:rsidR="0065143D">
        <w:rPr>
          <w:rFonts w:ascii="Calibri" w:hAnsi="Calibri"/>
          <w:color w:val="000000"/>
          <w:sz w:val="22"/>
          <w:szCs w:val="22"/>
        </w:rPr>
        <w:t xml:space="preserve"> and Nancy</w:t>
      </w:r>
      <w:r w:rsidR="00B00A29">
        <w:rPr>
          <w:rFonts w:ascii="Calibri" w:hAnsi="Calibri"/>
          <w:color w:val="000000"/>
          <w:sz w:val="22"/>
          <w:szCs w:val="22"/>
        </w:rPr>
        <w:t xml:space="preserve"> Stephens</w:t>
      </w:r>
      <w:r w:rsidR="0065143D">
        <w:rPr>
          <w:rFonts w:ascii="Calibri" w:hAnsi="Calibri"/>
          <w:color w:val="000000"/>
          <w:sz w:val="22"/>
          <w:szCs w:val="22"/>
        </w:rPr>
        <w:t xml:space="preserve"> (Navy CNIC), Bryan Hartsell (Army IMCOM), Mitch Covington (Army DFAS), Claire Nelson (OSD Comptroller), Cheryl Basil (Air Force MWR AF SVA/SVF), Pat Craddock</w:t>
      </w:r>
      <w:r w:rsidR="00B00A29">
        <w:rPr>
          <w:rFonts w:ascii="Calibri" w:hAnsi="Calibri"/>
          <w:color w:val="000000"/>
          <w:sz w:val="22"/>
          <w:szCs w:val="22"/>
        </w:rPr>
        <w:t xml:space="preserve"> and</w:t>
      </w:r>
      <w:r w:rsidR="0065143D">
        <w:rPr>
          <w:rFonts w:ascii="Calibri" w:hAnsi="Calibri"/>
          <w:color w:val="000000"/>
          <w:sz w:val="22"/>
          <w:szCs w:val="22"/>
        </w:rPr>
        <w:t xml:space="preserve"> Courtney Pulis (USMC)</w:t>
      </w:r>
      <w:r w:rsidR="00187B7D">
        <w:rPr>
          <w:rFonts w:ascii="Calibri" w:hAnsi="Calibri"/>
          <w:color w:val="000000"/>
          <w:sz w:val="22"/>
          <w:szCs w:val="22"/>
        </w:rPr>
        <w:t xml:space="preserve">, </w:t>
      </w:r>
      <w:r w:rsidR="0065143D">
        <w:rPr>
          <w:rFonts w:ascii="Calibri" w:hAnsi="Calibri"/>
          <w:color w:val="000000"/>
          <w:sz w:val="22"/>
          <w:szCs w:val="22"/>
        </w:rPr>
        <w:t>Jeremy</w:t>
      </w:r>
      <w:r w:rsidR="00187B7D">
        <w:rPr>
          <w:rFonts w:ascii="Calibri" w:hAnsi="Calibri"/>
          <w:color w:val="000000"/>
          <w:sz w:val="22"/>
          <w:szCs w:val="22"/>
        </w:rPr>
        <w:t xml:space="preserve"> Blain</w:t>
      </w:r>
      <w:r w:rsidR="0065143D">
        <w:rPr>
          <w:rFonts w:ascii="Calibri" w:hAnsi="Calibri"/>
          <w:color w:val="000000"/>
          <w:sz w:val="22"/>
          <w:szCs w:val="22"/>
        </w:rPr>
        <w:t>, Mark</w:t>
      </w:r>
      <w:r w:rsidR="00187B7D">
        <w:rPr>
          <w:rFonts w:ascii="Calibri" w:hAnsi="Calibri"/>
          <w:color w:val="000000"/>
          <w:sz w:val="22"/>
          <w:szCs w:val="22"/>
        </w:rPr>
        <w:t xml:space="preserve"> Douek</w:t>
      </w:r>
      <w:r w:rsidR="0065143D">
        <w:rPr>
          <w:rFonts w:ascii="Calibri" w:hAnsi="Calibri"/>
          <w:color w:val="000000"/>
          <w:sz w:val="22"/>
          <w:szCs w:val="22"/>
        </w:rPr>
        <w:t xml:space="preserve"> &amp; Tina</w:t>
      </w:r>
      <w:r w:rsidR="00187B7D">
        <w:rPr>
          <w:rFonts w:ascii="Calibri" w:hAnsi="Calibri"/>
          <w:color w:val="000000"/>
          <w:sz w:val="22"/>
          <w:szCs w:val="22"/>
        </w:rPr>
        <w:t xml:space="preserve"> Cooper</w:t>
      </w:r>
      <w:r w:rsidR="0065143D">
        <w:rPr>
          <w:rFonts w:ascii="Calibri" w:hAnsi="Calibri"/>
          <w:color w:val="000000"/>
          <w:sz w:val="22"/>
          <w:szCs w:val="22"/>
        </w:rPr>
        <w:t xml:space="preserve"> (Grant Thornton)</w:t>
      </w:r>
    </w:p>
    <w:p w:rsidR="004C193C" w:rsidRDefault="004C193C">
      <w:pPr>
        <w:pStyle w:val="NormalWeb"/>
        <w:spacing w:before="0" w:beforeAutospacing="0" w:after="0" w:afterAutospacing="0"/>
        <w:rPr>
          <w:rFonts w:ascii="Calibri" w:hAnsi="Calibri"/>
          <w:b/>
          <w:bCs/>
          <w:color w:val="000000"/>
          <w:sz w:val="22"/>
          <w:szCs w:val="22"/>
          <w:u w:val="single"/>
        </w:rPr>
      </w:pPr>
    </w:p>
    <w:p w:rsidR="0080763A" w:rsidRDefault="00555872">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Status Update - Jeremy</w:t>
      </w:r>
    </w:p>
    <w:p w:rsidR="007E49F5" w:rsidRDefault="007E1D4B" w:rsidP="007E49F5">
      <w:pPr>
        <w:pStyle w:val="NormalWeb"/>
        <w:numPr>
          <w:ilvl w:val="0"/>
          <w:numId w:val="8"/>
        </w:numPr>
        <w:spacing w:before="0" w:beforeAutospacing="0" w:after="0" w:afterAutospacing="0"/>
        <w:rPr>
          <w:rFonts w:ascii="Calibri" w:hAnsi="Calibri"/>
          <w:color w:val="000000"/>
          <w:sz w:val="22"/>
          <w:szCs w:val="22"/>
        </w:rPr>
      </w:pPr>
      <w:r>
        <w:rPr>
          <w:rFonts w:ascii="Calibri" w:hAnsi="Calibri"/>
          <w:color w:val="000000"/>
          <w:sz w:val="22"/>
          <w:szCs w:val="22"/>
        </w:rPr>
        <w:t xml:space="preserve">Common </w:t>
      </w:r>
      <w:r w:rsidR="007E49F5">
        <w:rPr>
          <w:rFonts w:ascii="Calibri" w:hAnsi="Calibri"/>
          <w:color w:val="000000"/>
          <w:sz w:val="22"/>
          <w:szCs w:val="22"/>
        </w:rPr>
        <w:t>Account Code Elements Update</w:t>
      </w:r>
    </w:p>
    <w:p w:rsidR="007E49F5" w:rsidRDefault="007E49F5" w:rsidP="007E49F5">
      <w:pPr>
        <w:pStyle w:val="NormalWeb"/>
        <w:numPr>
          <w:ilvl w:val="1"/>
          <w:numId w:val="8"/>
        </w:numPr>
        <w:spacing w:before="0" w:beforeAutospacing="0" w:after="0" w:afterAutospacing="0"/>
        <w:rPr>
          <w:rFonts w:ascii="Calibri" w:hAnsi="Calibri"/>
          <w:color w:val="000000"/>
          <w:sz w:val="22"/>
          <w:szCs w:val="22"/>
        </w:rPr>
      </w:pPr>
      <w:r w:rsidRPr="007E49F5">
        <w:rPr>
          <w:rFonts w:ascii="Calibri" w:hAnsi="Calibri"/>
          <w:color w:val="000000"/>
          <w:sz w:val="22"/>
          <w:szCs w:val="22"/>
        </w:rPr>
        <w:t>Services to</w:t>
      </w:r>
      <w:r w:rsidR="00104DD3" w:rsidRPr="007E49F5">
        <w:rPr>
          <w:rFonts w:ascii="Calibri" w:hAnsi="Calibri"/>
          <w:color w:val="000000"/>
          <w:sz w:val="22"/>
          <w:szCs w:val="22"/>
        </w:rPr>
        <w:t xml:space="preserve"> review the activities and cost centers in the account code workbook</w:t>
      </w:r>
      <w:r w:rsidRPr="007E49F5">
        <w:rPr>
          <w:rFonts w:ascii="Calibri" w:hAnsi="Calibri"/>
          <w:color w:val="000000"/>
          <w:sz w:val="22"/>
          <w:szCs w:val="22"/>
        </w:rPr>
        <w:t xml:space="preserve"> and</w:t>
      </w:r>
      <w:r w:rsidR="00104DD3" w:rsidRPr="007E49F5">
        <w:rPr>
          <w:rFonts w:ascii="Calibri" w:hAnsi="Calibri"/>
          <w:color w:val="000000"/>
          <w:sz w:val="22"/>
          <w:szCs w:val="22"/>
        </w:rPr>
        <w:t xml:space="preserve"> give leadership a heads</w:t>
      </w:r>
      <w:r w:rsidRPr="007E49F5">
        <w:rPr>
          <w:rFonts w:ascii="Calibri" w:hAnsi="Calibri"/>
          <w:color w:val="000000"/>
          <w:sz w:val="22"/>
          <w:szCs w:val="22"/>
        </w:rPr>
        <w:t xml:space="preserve"> up to get buy-in ahead of time</w:t>
      </w:r>
      <w:r w:rsidR="00F81FEC">
        <w:rPr>
          <w:rFonts w:ascii="Calibri" w:hAnsi="Calibri"/>
          <w:color w:val="000000"/>
          <w:sz w:val="22"/>
          <w:szCs w:val="22"/>
        </w:rPr>
        <w:t>.</w:t>
      </w:r>
    </w:p>
    <w:p w:rsidR="007E49F5" w:rsidRPr="007E1D4B" w:rsidRDefault="007E49F5" w:rsidP="007E1D4B">
      <w:pPr>
        <w:pStyle w:val="NormalWeb"/>
        <w:numPr>
          <w:ilvl w:val="1"/>
          <w:numId w:val="8"/>
        </w:numPr>
        <w:spacing w:before="0" w:beforeAutospacing="0" w:after="0" w:afterAutospacing="0"/>
        <w:rPr>
          <w:rFonts w:ascii="Calibri" w:hAnsi="Calibri"/>
          <w:color w:val="000000"/>
          <w:sz w:val="22"/>
          <w:szCs w:val="22"/>
        </w:rPr>
      </w:pPr>
      <w:r w:rsidRPr="0045005D">
        <w:rPr>
          <w:rFonts w:ascii="Calibri" w:hAnsi="Calibri"/>
          <w:b/>
          <w:color w:val="FF0000"/>
          <w:sz w:val="22"/>
          <w:szCs w:val="22"/>
        </w:rPr>
        <w:t>Action Item:</w:t>
      </w:r>
      <w:r w:rsidR="00104DD3" w:rsidRPr="0045005D">
        <w:rPr>
          <w:rFonts w:ascii="Calibri" w:hAnsi="Calibri"/>
          <w:color w:val="FF0000"/>
          <w:sz w:val="22"/>
          <w:szCs w:val="22"/>
        </w:rPr>
        <w:t xml:space="preserve"> </w:t>
      </w:r>
      <w:r w:rsidR="007E1D4B">
        <w:rPr>
          <w:rFonts w:ascii="Calibri" w:hAnsi="Calibri"/>
          <w:color w:val="000000"/>
          <w:sz w:val="22"/>
          <w:szCs w:val="22"/>
        </w:rPr>
        <w:t>one more round of one-on-one</w:t>
      </w:r>
      <w:r>
        <w:rPr>
          <w:rFonts w:ascii="Calibri" w:hAnsi="Calibri"/>
          <w:color w:val="000000"/>
          <w:sz w:val="22"/>
          <w:szCs w:val="22"/>
        </w:rPr>
        <w:t xml:space="preserve"> Service meetings</w:t>
      </w:r>
      <w:r w:rsidR="00104DD3" w:rsidRPr="007E49F5">
        <w:rPr>
          <w:rFonts w:ascii="Calibri" w:hAnsi="Calibri"/>
          <w:color w:val="000000"/>
          <w:sz w:val="22"/>
          <w:szCs w:val="22"/>
        </w:rPr>
        <w:t xml:space="preserve"> and </w:t>
      </w:r>
      <w:r>
        <w:rPr>
          <w:rFonts w:ascii="Calibri" w:hAnsi="Calibri"/>
          <w:color w:val="000000"/>
          <w:sz w:val="22"/>
          <w:szCs w:val="22"/>
        </w:rPr>
        <w:t>one more working group. Will</w:t>
      </w:r>
      <w:r w:rsidR="00104DD3" w:rsidRPr="007E49F5">
        <w:rPr>
          <w:rFonts w:ascii="Calibri" w:hAnsi="Calibri"/>
          <w:color w:val="000000"/>
          <w:sz w:val="22"/>
          <w:szCs w:val="22"/>
        </w:rPr>
        <w:t xml:space="preserve"> then assemble a formal package for coordination for the secretariat leadership to sign off on.</w:t>
      </w:r>
      <w:r w:rsidR="007E1D4B">
        <w:rPr>
          <w:rFonts w:ascii="Calibri" w:hAnsi="Calibri"/>
          <w:color w:val="000000"/>
          <w:sz w:val="22"/>
          <w:szCs w:val="22"/>
        </w:rPr>
        <w:t xml:space="preserve"> </w:t>
      </w:r>
      <w:r w:rsidRPr="007E1D4B">
        <w:rPr>
          <w:rFonts w:ascii="Calibri" w:hAnsi="Calibri"/>
          <w:color w:val="000000"/>
          <w:sz w:val="22"/>
          <w:szCs w:val="22"/>
        </w:rPr>
        <w:t>The package will be a memo sent from OUSD(C) or P&amp;R</w:t>
      </w:r>
      <w:r w:rsidR="00F81FEC" w:rsidRPr="007E1D4B">
        <w:rPr>
          <w:rFonts w:ascii="Calibri" w:hAnsi="Calibri"/>
          <w:color w:val="000000"/>
          <w:sz w:val="22"/>
          <w:szCs w:val="22"/>
        </w:rPr>
        <w:t>.</w:t>
      </w:r>
      <w:r w:rsidR="007E1D4B">
        <w:rPr>
          <w:rFonts w:ascii="Calibri" w:hAnsi="Calibri"/>
          <w:color w:val="000000"/>
          <w:sz w:val="22"/>
          <w:szCs w:val="22"/>
        </w:rPr>
        <w:t xml:space="preserve"> Any Service input or concerns should be voiced before the memo is sent out.</w:t>
      </w:r>
    </w:p>
    <w:p w:rsidR="00F81FEC" w:rsidRPr="007E49F5" w:rsidRDefault="00F81FEC" w:rsidP="00F81FEC">
      <w:pPr>
        <w:pStyle w:val="NormalWeb"/>
        <w:numPr>
          <w:ilvl w:val="0"/>
          <w:numId w:val="8"/>
        </w:numPr>
        <w:spacing w:before="0" w:beforeAutospacing="0" w:after="0" w:afterAutospacing="0"/>
        <w:rPr>
          <w:rFonts w:ascii="Calibri" w:hAnsi="Calibri"/>
          <w:color w:val="000000"/>
          <w:sz w:val="22"/>
          <w:szCs w:val="22"/>
        </w:rPr>
      </w:pPr>
      <w:r w:rsidRPr="0045005D">
        <w:rPr>
          <w:rFonts w:ascii="Calibri" w:hAnsi="Calibri"/>
          <w:b/>
          <w:color w:val="FF0000"/>
          <w:sz w:val="22"/>
          <w:szCs w:val="22"/>
        </w:rPr>
        <w:t>Action Item:</w:t>
      </w:r>
      <w:r>
        <w:rPr>
          <w:rFonts w:ascii="Calibri" w:hAnsi="Calibri"/>
          <w:b/>
          <w:color w:val="000000"/>
          <w:sz w:val="22"/>
          <w:szCs w:val="22"/>
        </w:rPr>
        <w:t xml:space="preserve"> </w:t>
      </w:r>
      <w:r>
        <w:rPr>
          <w:rFonts w:ascii="Calibri" w:hAnsi="Calibri"/>
          <w:color w:val="000000"/>
          <w:sz w:val="22"/>
          <w:szCs w:val="22"/>
        </w:rPr>
        <w:t xml:space="preserve">Grant Thornton to send out Decision Documents by </w:t>
      </w:r>
      <w:r w:rsidR="0094457D">
        <w:rPr>
          <w:rFonts w:ascii="Calibri" w:hAnsi="Calibri"/>
          <w:color w:val="000000"/>
          <w:sz w:val="22"/>
          <w:szCs w:val="22"/>
        </w:rPr>
        <w:t>5 November</w:t>
      </w:r>
      <w:r>
        <w:rPr>
          <w:rFonts w:ascii="Calibri" w:hAnsi="Calibri"/>
          <w:color w:val="000000"/>
          <w:sz w:val="22"/>
          <w:szCs w:val="22"/>
        </w:rPr>
        <w:t>.</w:t>
      </w:r>
    </w:p>
    <w:p w:rsidR="0080763A" w:rsidRDefault="00104DD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0763A" w:rsidRDefault="00104DD3">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 xml:space="preserve">Review of the </w:t>
      </w:r>
      <w:r w:rsidR="007E1D4B">
        <w:rPr>
          <w:rFonts w:ascii="Calibri" w:hAnsi="Calibri"/>
          <w:b/>
          <w:bCs/>
          <w:color w:val="000000"/>
          <w:sz w:val="22"/>
          <w:szCs w:val="22"/>
          <w:u w:val="single"/>
        </w:rPr>
        <w:t xml:space="preserve">Common </w:t>
      </w:r>
      <w:r>
        <w:rPr>
          <w:rFonts w:ascii="Calibri" w:hAnsi="Calibri"/>
          <w:b/>
          <w:bCs/>
          <w:color w:val="000000"/>
          <w:sz w:val="22"/>
          <w:szCs w:val="22"/>
          <w:u w:val="single"/>
        </w:rPr>
        <w:t>Account Code Elements Spreadsheet (Excel)</w:t>
      </w:r>
      <w:r w:rsidR="00861633">
        <w:rPr>
          <w:rFonts w:ascii="Calibri" w:hAnsi="Calibri"/>
          <w:b/>
          <w:bCs/>
          <w:color w:val="000000"/>
          <w:sz w:val="22"/>
          <w:szCs w:val="22"/>
          <w:u w:val="single"/>
        </w:rPr>
        <w:t xml:space="preserve"> - Jeremy</w:t>
      </w:r>
      <w:r>
        <w:rPr>
          <w:rFonts w:ascii="Calibri" w:hAnsi="Calibri"/>
          <w:color w:val="000000"/>
          <w:sz w:val="22"/>
          <w:szCs w:val="22"/>
          <w:u w:val="single"/>
        </w:rPr>
        <w:t>:</w:t>
      </w:r>
    </w:p>
    <w:p w:rsidR="007E1D4B" w:rsidRDefault="007E1D4B" w:rsidP="007E1D4B">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t>GT will review with Services in one-on-one meetings in the next two weeks</w:t>
      </w:r>
    </w:p>
    <w:p w:rsidR="007E1D4B" w:rsidRDefault="007E1D4B" w:rsidP="007E1D4B">
      <w:pPr>
        <w:pStyle w:val="NormalWeb"/>
        <w:numPr>
          <w:ilvl w:val="1"/>
          <w:numId w:val="9"/>
        </w:numPr>
        <w:spacing w:before="0" w:beforeAutospacing="0" w:after="0" w:afterAutospacing="0"/>
        <w:rPr>
          <w:rFonts w:ascii="Calibri" w:hAnsi="Calibri"/>
          <w:color w:val="000000"/>
          <w:sz w:val="22"/>
          <w:szCs w:val="22"/>
        </w:rPr>
      </w:pPr>
      <w:r>
        <w:rPr>
          <w:rFonts w:ascii="Calibri" w:hAnsi="Calibri"/>
          <w:b/>
          <w:bCs/>
          <w:color w:val="000000"/>
          <w:sz w:val="22"/>
          <w:szCs w:val="22"/>
        </w:rPr>
        <w:t>Tab 1 - Common Account Code Elements</w:t>
      </w:r>
    </w:p>
    <w:p w:rsidR="007E1D4B" w:rsidRDefault="00F35EB9" w:rsidP="00F35EB9">
      <w:pPr>
        <w:pStyle w:val="NormalWeb"/>
        <w:numPr>
          <w:ilvl w:val="2"/>
          <w:numId w:val="9"/>
        </w:numPr>
        <w:spacing w:before="0" w:beforeAutospacing="0" w:after="0" w:afterAutospacing="0"/>
        <w:rPr>
          <w:rFonts w:ascii="Calibri" w:hAnsi="Calibri"/>
          <w:color w:val="000000"/>
          <w:sz w:val="22"/>
          <w:szCs w:val="22"/>
        </w:rPr>
      </w:pPr>
      <w:r>
        <w:rPr>
          <w:rFonts w:ascii="Calibri" w:hAnsi="Calibri"/>
          <w:color w:val="000000"/>
          <w:sz w:val="22"/>
          <w:szCs w:val="22"/>
        </w:rPr>
        <w:t>Lays out the account code string that will be used by Services</w:t>
      </w:r>
    </w:p>
    <w:p w:rsidR="00F35EB9" w:rsidRDefault="00F35EB9" w:rsidP="00F35EB9">
      <w:pPr>
        <w:pStyle w:val="NormalWeb"/>
        <w:numPr>
          <w:ilvl w:val="2"/>
          <w:numId w:val="9"/>
        </w:numPr>
        <w:spacing w:before="0" w:beforeAutospacing="0" w:after="0" w:afterAutospacing="0"/>
        <w:rPr>
          <w:rFonts w:ascii="Calibri" w:hAnsi="Calibri"/>
          <w:color w:val="000000"/>
          <w:sz w:val="22"/>
          <w:szCs w:val="22"/>
        </w:rPr>
      </w:pPr>
      <w:r w:rsidRPr="00F35EB9">
        <w:rPr>
          <w:rFonts w:ascii="Calibri" w:hAnsi="Calibri"/>
          <w:b/>
          <w:color w:val="FF0000"/>
          <w:sz w:val="22"/>
          <w:szCs w:val="22"/>
        </w:rPr>
        <w:t>Action Item:</w:t>
      </w:r>
      <w:r>
        <w:rPr>
          <w:rFonts w:ascii="Calibri" w:hAnsi="Calibri"/>
          <w:color w:val="000000"/>
          <w:sz w:val="22"/>
          <w:szCs w:val="22"/>
        </w:rPr>
        <w:t xml:space="preserve"> Review/edit numbering system t</w:t>
      </w:r>
      <w:r w:rsidRPr="00F35EB9">
        <w:rPr>
          <w:rFonts w:ascii="Calibri" w:hAnsi="Calibri"/>
          <w:color w:val="000000"/>
          <w:sz w:val="22"/>
          <w:szCs w:val="22"/>
        </w:rPr>
        <w:t>o c</w:t>
      </w:r>
      <w:r>
        <w:rPr>
          <w:rFonts w:ascii="Calibri" w:hAnsi="Calibri"/>
          <w:color w:val="000000"/>
          <w:sz w:val="22"/>
          <w:szCs w:val="22"/>
        </w:rPr>
        <w:t>reate UFM vs. NAF</w:t>
      </w:r>
      <w:r w:rsidRPr="00F35EB9">
        <w:rPr>
          <w:rFonts w:ascii="Calibri" w:hAnsi="Calibri"/>
          <w:color w:val="000000"/>
          <w:sz w:val="22"/>
          <w:szCs w:val="22"/>
        </w:rPr>
        <w:t xml:space="preserve"> designation</w:t>
      </w:r>
    </w:p>
    <w:p w:rsidR="00F35EB9" w:rsidRDefault="00F35EB9" w:rsidP="00F35EB9">
      <w:pPr>
        <w:pStyle w:val="NormalWeb"/>
        <w:numPr>
          <w:ilvl w:val="3"/>
          <w:numId w:val="9"/>
        </w:numPr>
        <w:spacing w:before="0" w:beforeAutospacing="0" w:after="0" w:afterAutospacing="0"/>
        <w:rPr>
          <w:rFonts w:ascii="Calibri" w:hAnsi="Calibri"/>
          <w:color w:val="000000"/>
          <w:sz w:val="22"/>
          <w:szCs w:val="22"/>
        </w:rPr>
      </w:pPr>
      <w:r>
        <w:rPr>
          <w:rFonts w:ascii="Calibri" w:hAnsi="Calibri"/>
          <w:color w:val="000000"/>
          <w:sz w:val="22"/>
          <w:szCs w:val="22"/>
        </w:rPr>
        <w:t xml:space="preserve">Air Force – </w:t>
      </w:r>
      <w:r w:rsidR="00BD3884">
        <w:rPr>
          <w:rFonts w:ascii="Calibri" w:hAnsi="Calibri"/>
          <w:color w:val="000000"/>
          <w:sz w:val="22"/>
          <w:szCs w:val="22"/>
        </w:rPr>
        <w:t>Wants separate cost center for each MOA that are two digits. Will hel</w:t>
      </w:r>
      <w:r w:rsidR="00D06252">
        <w:rPr>
          <w:rFonts w:ascii="Calibri" w:hAnsi="Calibri"/>
          <w:color w:val="000000"/>
          <w:sz w:val="22"/>
          <w:szCs w:val="22"/>
        </w:rPr>
        <w:t>p with audit and with</w:t>
      </w:r>
      <w:r w:rsidR="00BD3884">
        <w:rPr>
          <w:rFonts w:ascii="Calibri" w:hAnsi="Calibri"/>
          <w:color w:val="000000"/>
          <w:sz w:val="22"/>
          <w:szCs w:val="22"/>
        </w:rPr>
        <w:t xml:space="preserve"> see</w:t>
      </w:r>
      <w:r w:rsidR="00D06252">
        <w:rPr>
          <w:rFonts w:ascii="Calibri" w:hAnsi="Calibri"/>
          <w:color w:val="000000"/>
          <w:sz w:val="22"/>
          <w:szCs w:val="22"/>
        </w:rPr>
        <w:t>ing</w:t>
      </w:r>
      <w:r w:rsidR="00BD3884">
        <w:rPr>
          <w:rFonts w:ascii="Calibri" w:hAnsi="Calibri"/>
          <w:color w:val="000000"/>
          <w:sz w:val="22"/>
          <w:szCs w:val="22"/>
        </w:rPr>
        <w:t xml:space="preserve"> if APF has “paid their bill”. Also wants more than two Activity digits</w:t>
      </w:r>
    </w:p>
    <w:p w:rsidR="00F35EB9" w:rsidRDefault="00F35EB9" w:rsidP="00F35EB9">
      <w:pPr>
        <w:pStyle w:val="NormalWeb"/>
        <w:numPr>
          <w:ilvl w:val="3"/>
          <w:numId w:val="9"/>
        </w:numPr>
        <w:spacing w:before="0" w:beforeAutospacing="0" w:after="0" w:afterAutospacing="0"/>
        <w:rPr>
          <w:rFonts w:ascii="Calibri" w:hAnsi="Calibri"/>
          <w:color w:val="000000"/>
          <w:sz w:val="22"/>
          <w:szCs w:val="22"/>
        </w:rPr>
      </w:pPr>
      <w:r>
        <w:rPr>
          <w:rFonts w:ascii="Calibri" w:hAnsi="Calibri"/>
          <w:color w:val="000000"/>
          <w:sz w:val="22"/>
          <w:szCs w:val="22"/>
        </w:rPr>
        <w:t xml:space="preserve">Army – </w:t>
      </w:r>
      <w:r w:rsidR="00BD3884">
        <w:rPr>
          <w:rFonts w:ascii="Calibri" w:hAnsi="Calibri"/>
          <w:color w:val="000000"/>
          <w:sz w:val="22"/>
          <w:szCs w:val="22"/>
        </w:rPr>
        <w:t>Wants extra two digits in cost centers to designate UFM vs. NAF</w:t>
      </w:r>
    </w:p>
    <w:p w:rsidR="00F35EB9" w:rsidRDefault="00F35EB9" w:rsidP="00F35EB9">
      <w:pPr>
        <w:pStyle w:val="NormalWeb"/>
        <w:numPr>
          <w:ilvl w:val="3"/>
          <w:numId w:val="9"/>
        </w:numPr>
        <w:spacing w:before="0" w:beforeAutospacing="0" w:after="0" w:afterAutospacing="0"/>
        <w:rPr>
          <w:rFonts w:ascii="Calibri" w:hAnsi="Calibri"/>
          <w:color w:val="000000"/>
          <w:sz w:val="22"/>
          <w:szCs w:val="22"/>
        </w:rPr>
      </w:pPr>
      <w:r>
        <w:rPr>
          <w:rFonts w:ascii="Calibri" w:hAnsi="Calibri"/>
          <w:color w:val="000000"/>
          <w:sz w:val="22"/>
          <w:szCs w:val="22"/>
        </w:rPr>
        <w:t>Marines –</w:t>
      </w:r>
      <w:r w:rsidR="00BD3884">
        <w:rPr>
          <w:rFonts w:ascii="Calibri" w:hAnsi="Calibri"/>
          <w:color w:val="000000"/>
          <w:sz w:val="22"/>
          <w:szCs w:val="22"/>
        </w:rPr>
        <w:t>Wants part of the GLAC digits to designate UFM vs. NAF.</w:t>
      </w:r>
    </w:p>
    <w:p w:rsidR="00F35EB9" w:rsidRDefault="00F35EB9" w:rsidP="00F35EB9">
      <w:pPr>
        <w:pStyle w:val="NormalWeb"/>
        <w:numPr>
          <w:ilvl w:val="3"/>
          <w:numId w:val="9"/>
        </w:numPr>
        <w:spacing w:before="0" w:beforeAutospacing="0" w:after="0" w:afterAutospacing="0"/>
        <w:rPr>
          <w:rFonts w:ascii="Calibri" w:hAnsi="Calibri"/>
          <w:color w:val="000000"/>
          <w:sz w:val="22"/>
          <w:szCs w:val="22"/>
        </w:rPr>
      </w:pPr>
      <w:r>
        <w:rPr>
          <w:rFonts w:ascii="Calibri" w:hAnsi="Calibri"/>
          <w:color w:val="000000"/>
          <w:sz w:val="22"/>
          <w:szCs w:val="22"/>
        </w:rPr>
        <w:t>Navy –</w:t>
      </w:r>
      <w:r w:rsidR="0094457D">
        <w:rPr>
          <w:rFonts w:ascii="Calibri" w:hAnsi="Calibri"/>
          <w:color w:val="000000"/>
          <w:sz w:val="22"/>
          <w:szCs w:val="22"/>
        </w:rPr>
        <w:t xml:space="preserve"> </w:t>
      </w:r>
      <w:r w:rsidR="00BD3884">
        <w:rPr>
          <w:rFonts w:ascii="Calibri" w:hAnsi="Calibri"/>
          <w:color w:val="000000"/>
          <w:sz w:val="22"/>
          <w:szCs w:val="22"/>
        </w:rPr>
        <w:t>Prefers digits embedded in the background so it doesn’t need to keep extra digits</w:t>
      </w:r>
      <w:r w:rsidR="00FB5285">
        <w:rPr>
          <w:rFonts w:ascii="Calibri" w:hAnsi="Calibri"/>
          <w:color w:val="000000"/>
          <w:sz w:val="22"/>
          <w:szCs w:val="22"/>
        </w:rPr>
        <w:t xml:space="preserve"> or extra digit in the service specific area</w:t>
      </w:r>
      <w:r w:rsidR="00BD3884">
        <w:rPr>
          <w:rFonts w:ascii="Calibri" w:hAnsi="Calibri"/>
          <w:color w:val="000000"/>
          <w:sz w:val="22"/>
          <w:szCs w:val="22"/>
        </w:rPr>
        <w:t>.</w:t>
      </w:r>
    </w:p>
    <w:p w:rsidR="00F35EB9" w:rsidRPr="00F35EB9" w:rsidRDefault="00F35EB9" w:rsidP="00F35EB9">
      <w:pPr>
        <w:pStyle w:val="NormalWeb"/>
        <w:numPr>
          <w:ilvl w:val="2"/>
          <w:numId w:val="9"/>
        </w:numPr>
        <w:spacing w:before="0" w:beforeAutospacing="0" w:after="0" w:afterAutospacing="0"/>
        <w:rPr>
          <w:rFonts w:ascii="Calibri" w:hAnsi="Calibri"/>
          <w:color w:val="000000"/>
          <w:sz w:val="22"/>
          <w:szCs w:val="22"/>
        </w:rPr>
      </w:pPr>
      <w:r w:rsidRPr="00F35EB9">
        <w:rPr>
          <w:rFonts w:ascii="Calibri" w:hAnsi="Calibri"/>
          <w:b/>
          <w:color w:val="FF0000"/>
          <w:sz w:val="22"/>
          <w:szCs w:val="22"/>
        </w:rPr>
        <w:t>Action Item:</w:t>
      </w:r>
      <w:r>
        <w:rPr>
          <w:rFonts w:ascii="Calibri" w:hAnsi="Calibri"/>
          <w:color w:val="000000"/>
          <w:sz w:val="22"/>
          <w:szCs w:val="22"/>
        </w:rPr>
        <w:t xml:space="preserve"> Consider adding more than 2 NAFI </w:t>
      </w:r>
      <w:r w:rsidR="00E51AA6">
        <w:rPr>
          <w:rFonts w:ascii="Calibri" w:hAnsi="Calibri"/>
          <w:color w:val="000000"/>
          <w:sz w:val="22"/>
          <w:szCs w:val="22"/>
        </w:rPr>
        <w:t xml:space="preserve">fund code </w:t>
      </w:r>
      <w:r>
        <w:rPr>
          <w:rFonts w:ascii="Calibri" w:hAnsi="Calibri"/>
          <w:color w:val="000000"/>
          <w:sz w:val="22"/>
          <w:szCs w:val="22"/>
        </w:rPr>
        <w:t>service specific digits</w:t>
      </w:r>
      <w:r w:rsidR="00E51AA6">
        <w:rPr>
          <w:rFonts w:ascii="Calibri" w:hAnsi="Calibri"/>
          <w:color w:val="000000"/>
          <w:sz w:val="22"/>
          <w:szCs w:val="22"/>
        </w:rPr>
        <w:t xml:space="preserve"> or remove those digits,</w:t>
      </w:r>
      <w:r>
        <w:rPr>
          <w:rFonts w:ascii="Calibri" w:hAnsi="Calibri"/>
          <w:color w:val="000000"/>
          <w:sz w:val="22"/>
          <w:szCs w:val="22"/>
        </w:rPr>
        <w:t xml:space="preserve"> and </w:t>
      </w:r>
      <w:r w:rsidR="00E51AA6">
        <w:rPr>
          <w:rFonts w:ascii="Calibri" w:hAnsi="Calibri"/>
          <w:color w:val="000000"/>
          <w:sz w:val="22"/>
          <w:szCs w:val="22"/>
        </w:rPr>
        <w:t xml:space="preserve">consider adding </w:t>
      </w:r>
      <w:r>
        <w:rPr>
          <w:rFonts w:ascii="Calibri" w:hAnsi="Calibri"/>
          <w:color w:val="000000"/>
          <w:sz w:val="22"/>
          <w:szCs w:val="22"/>
        </w:rPr>
        <w:t>more than two Activity digits</w:t>
      </w:r>
    </w:p>
    <w:p w:rsidR="00C86FE6" w:rsidRDefault="00104DD3" w:rsidP="00C86FE6">
      <w:pPr>
        <w:pStyle w:val="NormalWeb"/>
        <w:numPr>
          <w:ilvl w:val="1"/>
          <w:numId w:val="9"/>
        </w:numPr>
        <w:spacing w:before="0" w:beforeAutospacing="0" w:after="0" w:afterAutospacing="0"/>
        <w:rPr>
          <w:rFonts w:ascii="Calibri" w:hAnsi="Calibri"/>
          <w:color w:val="000000"/>
          <w:sz w:val="22"/>
          <w:szCs w:val="22"/>
        </w:rPr>
      </w:pPr>
      <w:r>
        <w:rPr>
          <w:rFonts w:ascii="Calibri" w:hAnsi="Calibri"/>
          <w:b/>
          <w:bCs/>
          <w:color w:val="000000"/>
          <w:sz w:val="22"/>
          <w:szCs w:val="22"/>
        </w:rPr>
        <w:t>Tab 2 - Installation List</w:t>
      </w:r>
      <w:r w:rsidR="00C86FE6">
        <w:rPr>
          <w:rFonts w:ascii="Calibri" w:hAnsi="Calibri"/>
          <w:color w:val="000000"/>
          <w:sz w:val="22"/>
          <w:szCs w:val="22"/>
        </w:rPr>
        <w:t xml:space="preserve"> </w:t>
      </w:r>
    </w:p>
    <w:p w:rsidR="00C86FE6" w:rsidRDefault="00736A64" w:rsidP="00C86FE6">
      <w:pPr>
        <w:pStyle w:val="NormalWeb"/>
        <w:numPr>
          <w:ilvl w:val="2"/>
          <w:numId w:val="9"/>
        </w:numPr>
        <w:spacing w:before="0" w:beforeAutospacing="0" w:after="0" w:afterAutospacing="0"/>
        <w:rPr>
          <w:rFonts w:ascii="Calibri" w:hAnsi="Calibri"/>
          <w:color w:val="000000"/>
          <w:sz w:val="22"/>
          <w:szCs w:val="22"/>
        </w:rPr>
      </w:pPr>
      <w:r>
        <w:rPr>
          <w:rFonts w:ascii="Calibri" w:hAnsi="Calibri"/>
          <w:color w:val="000000"/>
          <w:sz w:val="22"/>
          <w:szCs w:val="22"/>
        </w:rPr>
        <w:t>List of</w:t>
      </w:r>
      <w:r w:rsidR="00C86FE6">
        <w:rPr>
          <w:rFonts w:ascii="Calibri" w:hAnsi="Calibri"/>
          <w:color w:val="000000"/>
          <w:sz w:val="22"/>
          <w:szCs w:val="22"/>
        </w:rPr>
        <w:t xml:space="preserve"> physical and “virtual” locations where MWR activities occur</w:t>
      </w:r>
    </w:p>
    <w:p w:rsidR="003871AA" w:rsidRPr="003871AA" w:rsidRDefault="00C86FE6" w:rsidP="003871AA">
      <w:pPr>
        <w:pStyle w:val="NormalWeb"/>
        <w:numPr>
          <w:ilvl w:val="2"/>
          <w:numId w:val="9"/>
        </w:numPr>
        <w:spacing w:before="0" w:beforeAutospacing="0" w:after="0" w:afterAutospacing="0"/>
        <w:rPr>
          <w:rFonts w:ascii="Calibri" w:hAnsi="Calibri"/>
          <w:color w:val="000000"/>
          <w:sz w:val="22"/>
          <w:szCs w:val="22"/>
        </w:rPr>
      </w:pPr>
      <w:r>
        <w:rPr>
          <w:rFonts w:ascii="Calibri" w:hAnsi="Calibri"/>
          <w:color w:val="000000"/>
          <w:sz w:val="22"/>
          <w:szCs w:val="22"/>
        </w:rPr>
        <w:t>List can be updated if changes occur</w:t>
      </w:r>
      <w:r w:rsidR="003871AA">
        <w:rPr>
          <w:rFonts w:ascii="Calibri" w:hAnsi="Calibri"/>
          <w:color w:val="000000"/>
          <w:sz w:val="22"/>
          <w:szCs w:val="22"/>
        </w:rPr>
        <w:t>, but we want this to be the centrally managed “master” list of installations.</w:t>
      </w:r>
    </w:p>
    <w:p w:rsidR="0080763A" w:rsidRPr="00D300D6" w:rsidRDefault="00C86FE6" w:rsidP="00D300D6">
      <w:pPr>
        <w:pStyle w:val="NormalWeb"/>
        <w:numPr>
          <w:ilvl w:val="2"/>
          <w:numId w:val="9"/>
        </w:numPr>
        <w:spacing w:before="0" w:beforeAutospacing="0" w:after="0" w:afterAutospacing="0"/>
        <w:rPr>
          <w:rFonts w:ascii="Calibri" w:hAnsi="Calibri"/>
          <w:color w:val="000000"/>
          <w:sz w:val="22"/>
          <w:szCs w:val="22"/>
        </w:rPr>
      </w:pPr>
      <w:r w:rsidRPr="00C86FE6">
        <w:rPr>
          <w:rFonts w:ascii="Calibri" w:hAnsi="Calibri"/>
          <w:b/>
          <w:color w:val="FF0000"/>
          <w:sz w:val="22"/>
          <w:szCs w:val="22"/>
        </w:rPr>
        <w:t>Action Item:</w:t>
      </w:r>
      <w:r>
        <w:rPr>
          <w:rFonts w:ascii="Calibri" w:hAnsi="Calibri"/>
          <w:color w:val="000000"/>
          <w:sz w:val="22"/>
          <w:szCs w:val="22"/>
        </w:rPr>
        <w:t xml:space="preserve"> Services to</w:t>
      </w:r>
      <w:r w:rsidR="00104DD3" w:rsidRPr="00C86FE6">
        <w:rPr>
          <w:rFonts w:ascii="Calibri" w:hAnsi="Calibri"/>
          <w:color w:val="000000"/>
          <w:sz w:val="22"/>
          <w:szCs w:val="22"/>
        </w:rPr>
        <w:t xml:space="preserve"> review to the nomenclature </w:t>
      </w:r>
      <w:r w:rsidRPr="00C86FE6">
        <w:rPr>
          <w:rFonts w:ascii="Calibri" w:hAnsi="Calibri"/>
          <w:color w:val="000000"/>
          <w:sz w:val="22"/>
          <w:szCs w:val="22"/>
        </w:rPr>
        <w:t>and</w:t>
      </w:r>
      <w:r w:rsidR="00104DD3" w:rsidRPr="00C86FE6">
        <w:rPr>
          <w:rFonts w:ascii="Calibri" w:hAnsi="Calibri"/>
          <w:color w:val="000000"/>
          <w:sz w:val="22"/>
          <w:szCs w:val="22"/>
        </w:rPr>
        <w:t xml:space="preserve"> check </w:t>
      </w:r>
      <w:r w:rsidRPr="00C86FE6">
        <w:rPr>
          <w:rFonts w:ascii="Calibri" w:hAnsi="Calibri"/>
          <w:color w:val="000000"/>
          <w:sz w:val="22"/>
          <w:szCs w:val="22"/>
        </w:rPr>
        <w:t>if proper locations are identified. W</w:t>
      </w:r>
      <w:r w:rsidR="00104DD3" w:rsidRPr="00C86FE6">
        <w:rPr>
          <w:rFonts w:ascii="Calibri" w:hAnsi="Calibri"/>
          <w:color w:val="000000"/>
          <w:sz w:val="22"/>
          <w:szCs w:val="22"/>
        </w:rPr>
        <w:t xml:space="preserve">ill review in </w:t>
      </w:r>
      <w:r>
        <w:rPr>
          <w:rFonts w:ascii="Calibri" w:hAnsi="Calibri"/>
          <w:color w:val="000000"/>
          <w:sz w:val="22"/>
          <w:szCs w:val="22"/>
        </w:rPr>
        <w:t>one-on-one meetings.</w:t>
      </w:r>
    </w:p>
    <w:p w:rsidR="00D300D6" w:rsidRPr="00D300D6" w:rsidRDefault="00104DD3" w:rsidP="00D300D6">
      <w:pPr>
        <w:pStyle w:val="NormalWeb"/>
        <w:numPr>
          <w:ilvl w:val="1"/>
          <w:numId w:val="9"/>
        </w:numPr>
        <w:spacing w:before="0" w:beforeAutospacing="0" w:after="0" w:afterAutospacing="0"/>
        <w:rPr>
          <w:rFonts w:ascii="Calibri" w:hAnsi="Calibri"/>
          <w:color w:val="000000"/>
          <w:sz w:val="22"/>
          <w:szCs w:val="22"/>
        </w:rPr>
      </w:pPr>
      <w:r>
        <w:rPr>
          <w:rFonts w:ascii="Calibri" w:hAnsi="Calibri"/>
          <w:b/>
          <w:bCs/>
          <w:color w:val="000000"/>
          <w:sz w:val="22"/>
          <w:szCs w:val="22"/>
        </w:rPr>
        <w:t>Tab 3 - NAFI Fund Codes</w:t>
      </w:r>
    </w:p>
    <w:p w:rsidR="00D300D6" w:rsidRDefault="00D300D6" w:rsidP="00D300D6">
      <w:pPr>
        <w:pStyle w:val="NormalWeb"/>
        <w:numPr>
          <w:ilvl w:val="2"/>
          <w:numId w:val="9"/>
        </w:numPr>
        <w:spacing w:before="0" w:beforeAutospacing="0" w:after="0" w:afterAutospacing="0"/>
        <w:rPr>
          <w:rFonts w:ascii="Calibri" w:hAnsi="Calibri"/>
          <w:color w:val="000000"/>
          <w:sz w:val="22"/>
          <w:szCs w:val="22"/>
        </w:rPr>
      </w:pPr>
      <w:r>
        <w:rPr>
          <w:rFonts w:ascii="Calibri" w:hAnsi="Calibri"/>
          <w:color w:val="000000"/>
          <w:sz w:val="22"/>
          <w:szCs w:val="22"/>
        </w:rPr>
        <w:t>Codes are organized by grouping. Not all codes need to be used by a Service.</w:t>
      </w:r>
    </w:p>
    <w:p w:rsidR="0080763A" w:rsidRPr="002C05F9" w:rsidRDefault="00D300D6" w:rsidP="002C05F9">
      <w:pPr>
        <w:pStyle w:val="NormalWeb"/>
        <w:numPr>
          <w:ilvl w:val="2"/>
          <w:numId w:val="9"/>
        </w:numPr>
        <w:spacing w:before="0" w:beforeAutospacing="0" w:after="0" w:afterAutospacing="0"/>
        <w:rPr>
          <w:rFonts w:ascii="Calibri" w:hAnsi="Calibri"/>
          <w:color w:val="000000"/>
          <w:sz w:val="22"/>
          <w:szCs w:val="22"/>
        </w:rPr>
      </w:pPr>
      <w:r w:rsidRPr="00C96C0D">
        <w:rPr>
          <w:rFonts w:ascii="Calibri" w:hAnsi="Calibri"/>
          <w:b/>
          <w:color w:val="FF0000"/>
          <w:sz w:val="22"/>
          <w:szCs w:val="22"/>
        </w:rPr>
        <w:t>Actions Items:</w:t>
      </w:r>
      <w:r>
        <w:rPr>
          <w:rFonts w:ascii="Calibri" w:hAnsi="Calibri"/>
          <w:color w:val="000000"/>
          <w:sz w:val="22"/>
          <w:szCs w:val="22"/>
        </w:rPr>
        <w:t xml:space="preserve"> Determine if there is a better name for this section. Combine Military Academies into one line.</w:t>
      </w:r>
      <w:r w:rsidR="00104DD3">
        <w:rPr>
          <w:rFonts w:ascii="Calibri" w:hAnsi="Calibri"/>
          <w:color w:val="000000"/>
          <w:sz w:val="22"/>
          <w:szCs w:val="22"/>
        </w:rPr>
        <w:t xml:space="preserve"> </w:t>
      </w:r>
      <w:r w:rsidR="00C96C0D">
        <w:rPr>
          <w:rFonts w:ascii="Calibri" w:hAnsi="Calibri"/>
          <w:color w:val="000000"/>
          <w:sz w:val="22"/>
          <w:szCs w:val="22"/>
        </w:rPr>
        <w:t>Remove Isolated Unit fund from list.</w:t>
      </w:r>
      <w:r w:rsidR="00262105">
        <w:rPr>
          <w:rFonts w:ascii="Calibri" w:hAnsi="Calibri"/>
          <w:color w:val="000000"/>
          <w:sz w:val="22"/>
          <w:szCs w:val="22"/>
        </w:rPr>
        <w:t xml:space="preserve"> Add exchanges to NAFI fund codes (</w:t>
      </w:r>
      <w:proofErr w:type="spellStart"/>
      <w:r w:rsidR="00262105">
        <w:rPr>
          <w:rFonts w:ascii="Calibri" w:hAnsi="Calibri"/>
          <w:color w:val="000000"/>
          <w:sz w:val="22"/>
          <w:szCs w:val="22"/>
        </w:rPr>
        <w:t>eg</w:t>
      </w:r>
      <w:proofErr w:type="spellEnd"/>
      <w:r w:rsidR="00262105">
        <w:rPr>
          <w:rFonts w:ascii="Calibri" w:hAnsi="Calibri"/>
          <w:color w:val="000000"/>
          <w:sz w:val="22"/>
          <w:szCs w:val="22"/>
        </w:rPr>
        <w:t>. Marine Corps Exchange)</w:t>
      </w:r>
      <w:r w:rsidR="00C96C0D">
        <w:rPr>
          <w:rFonts w:ascii="Calibri" w:hAnsi="Calibri"/>
          <w:color w:val="000000"/>
          <w:sz w:val="22"/>
          <w:szCs w:val="22"/>
        </w:rPr>
        <w:t xml:space="preserve"> GT to add definitions to fund codes.</w:t>
      </w:r>
    </w:p>
    <w:p w:rsidR="004F2D23" w:rsidRDefault="00104DD3" w:rsidP="002C05F9">
      <w:pPr>
        <w:pStyle w:val="NormalWeb"/>
        <w:numPr>
          <w:ilvl w:val="1"/>
          <w:numId w:val="9"/>
        </w:numPr>
        <w:spacing w:before="0" w:beforeAutospacing="0" w:after="0" w:afterAutospacing="0"/>
        <w:rPr>
          <w:rFonts w:ascii="Calibri" w:hAnsi="Calibri"/>
          <w:color w:val="000000"/>
          <w:sz w:val="22"/>
          <w:szCs w:val="22"/>
        </w:rPr>
      </w:pPr>
      <w:r>
        <w:rPr>
          <w:rFonts w:ascii="Calibri" w:hAnsi="Calibri"/>
          <w:b/>
          <w:bCs/>
          <w:color w:val="000000"/>
          <w:sz w:val="22"/>
          <w:szCs w:val="22"/>
        </w:rPr>
        <w:t>Tab 4 - Activities</w:t>
      </w:r>
      <w:r>
        <w:rPr>
          <w:rFonts w:ascii="Calibri" w:hAnsi="Calibri"/>
          <w:color w:val="000000"/>
          <w:sz w:val="22"/>
          <w:szCs w:val="22"/>
        </w:rPr>
        <w:t xml:space="preserve"> </w:t>
      </w:r>
    </w:p>
    <w:p w:rsidR="004F2D23" w:rsidRPr="004F2D23" w:rsidRDefault="004F2D23" w:rsidP="00756CAB">
      <w:pPr>
        <w:pStyle w:val="NormalWeb"/>
        <w:numPr>
          <w:ilvl w:val="2"/>
          <w:numId w:val="9"/>
        </w:numPr>
        <w:spacing w:before="0" w:beforeAutospacing="0" w:after="0" w:afterAutospacing="0"/>
        <w:rPr>
          <w:rFonts w:ascii="Calibri" w:hAnsi="Calibri"/>
          <w:color w:val="000000"/>
          <w:sz w:val="22"/>
          <w:szCs w:val="22"/>
        </w:rPr>
      </w:pPr>
      <w:r w:rsidRPr="004F2D23">
        <w:rPr>
          <w:rFonts w:ascii="Calibri" w:hAnsi="Calibri"/>
          <w:color w:val="000000"/>
          <w:sz w:val="22"/>
          <w:szCs w:val="22"/>
        </w:rPr>
        <w:t xml:space="preserve">Goal is to have a uniform naming system and </w:t>
      </w:r>
      <w:r w:rsidR="00736A64">
        <w:rPr>
          <w:rFonts w:ascii="Calibri" w:hAnsi="Calibri"/>
          <w:color w:val="000000"/>
          <w:sz w:val="22"/>
          <w:szCs w:val="22"/>
        </w:rPr>
        <w:t xml:space="preserve">to have </w:t>
      </w:r>
      <w:r w:rsidRPr="004F2D23">
        <w:rPr>
          <w:rFonts w:ascii="Calibri" w:hAnsi="Calibri"/>
          <w:color w:val="000000"/>
          <w:sz w:val="22"/>
          <w:szCs w:val="22"/>
        </w:rPr>
        <w:t xml:space="preserve">similar activities grouped together. </w:t>
      </w:r>
      <w:r w:rsidR="003871AA">
        <w:rPr>
          <w:rFonts w:ascii="Calibri" w:hAnsi="Calibri"/>
          <w:color w:val="000000"/>
          <w:sz w:val="22"/>
          <w:szCs w:val="22"/>
        </w:rPr>
        <w:t>The activities</w:t>
      </w:r>
      <w:r>
        <w:rPr>
          <w:rFonts w:ascii="Calibri" w:hAnsi="Calibri"/>
          <w:color w:val="000000"/>
          <w:sz w:val="22"/>
          <w:szCs w:val="22"/>
        </w:rPr>
        <w:t xml:space="preserve"> generally reflect what's in the </w:t>
      </w:r>
      <w:proofErr w:type="spellStart"/>
      <w:r>
        <w:rPr>
          <w:rFonts w:ascii="Calibri" w:hAnsi="Calibri"/>
          <w:color w:val="000000"/>
          <w:sz w:val="22"/>
          <w:szCs w:val="22"/>
        </w:rPr>
        <w:t>D</w:t>
      </w:r>
      <w:r w:rsidR="003871AA">
        <w:rPr>
          <w:rFonts w:ascii="Calibri" w:hAnsi="Calibri"/>
          <w:color w:val="000000"/>
          <w:sz w:val="22"/>
          <w:szCs w:val="22"/>
        </w:rPr>
        <w:t>o</w:t>
      </w:r>
      <w:r>
        <w:rPr>
          <w:rFonts w:ascii="Calibri" w:hAnsi="Calibri"/>
          <w:color w:val="000000"/>
          <w:sz w:val="22"/>
          <w:szCs w:val="22"/>
        </w:rPr>
        <w:t>DI</w:t>
      </w:r>
      <w:proofErr w:type="spellEnd"/>
      <w:r>
        <w:rPr>
          <w:rFonts w:ascii="Calibri" w:hAnsi="Calibri"/>
          <w:color w:val="000000"/>
          <w:sz w:val="22"/>
          <w:szCs w:val="22"/>
        </w:rPr>
        <w:t xml:space="preserve">.  </w:t>
      </w:r>
    </w:p>
    <w:p w:rsidR="004F2D23" w:rsidRDefault="004F2D23" w:rsidP="00756CAB">
      <w:pPr>
        <w:pStyle w:val="NormalWeb"/>
        <w:numPr>
          <w:ilvl w:val="2"/>
          <w:numId w:val="9"/>
        </w:numPr>
        <w:rPr>
          <w:rFonts w:ascii="Calibri" w:hAnsi="Calibri"/>
          <w:color w:val="000000"/>
          <w:sz w:val="22"/>
          <w:szCs w:val="22"/>
        </w:rPr>
      </w:pPr>
      <w:r w:rsidRPr="004F2D23">
        <w:rPr>
          <w:rFonts w:ascii="Calibri" w:hAnsi="Calibri"/>
          <w:color w:val="000000"/>
          <w:sz w:val="22"/>
          <w:szCs w:val="22"/>
        </w:rPr>
        <w:t xml:space="preserve">Numbering would be </w:t>
      </w:r>
      <w:r w:rsidR="003871AA">
        <w:rPr>
          <w:rFonts w:ascii="Calibri" w:hAnsi="Calibri"/>
          <w:color w:val="000000"/>
          <w:sz w:val="22"/>
          <w:szCs w:val="22"/>
        </w:rPr>
        <w:t xml:space="preserve">sorted </w:t>
      </w:r>
      <w:r w:rsidRPr="004F2D23">
        <w:rPr>
          <w:rFonts w:ascii="Calibri" w:hAnsi="Calibri"/>
          <w:color w:val="000000"/>
          <w:sz w:val="22"/>
          <w:szCs w:val="22"/>
        </w:rPr>
        <w:t xml:space="preserve">by importance and size </w:t>
      </w:r>
      <w:r w:rsidR="003871AA">
        <w:rPr>
          <w:rFonts w:ascii="Calibri" w:hAnsi="Calibri"/>
          <w:color w:val="000000"/>
          <w:sz w:val="22"/>
          <w:szCs w:val="22"/>
        </w:rPr>
        <w:t xml:space="preserve">(e.g., </w:t>
      </w:r>
      <w:r w:rsidRPr="004F2D23">
        <w:rPr>
          <w:rFonts w:ascii="Calibri" w:hAnsi="Calibri"/>
          <w:color w:val="000000"/>
          <w:sz w:val="22"/>
          <w:szCs w:val="22"/>
        </w:rPr>
        <w:t>animal kennels would be to</w:t>
      </w:r>
      <w:r w:rsidR="00736A64">
        <w:rPr>
          <w:rFonts w:ascii="Calibri" w:hAnsi="Calibri"/>
          <w:color w:val="000000"/>
          <w:sz w:val="22"/>
          <w:szCs w:val="22"/>
        </w:rPr>
        <w:t>wards</w:t>
      </w:r>
      <w:r w:rsidRPr="004F2D23">
        <w:rPr>
          <w:rFonts w:ascii="Calibri" w:hAnsi="Calibri"/>
          <w:color w:val="000000"/>
          <w:sz w:val="22"/>
          <w:szCs w:val="22"/>
        </w:rPr>
        <w:t xml:space="preserve"> the bottom of the list</w:t>
      </w:r>
      <w:r w:rsidR="003871AA">
        <w:rPr>
          <w:rFonts w:ascii="Calibri" w:hAnsi="Calibri"/>
          <w:color w:val="000000"/>
          <w:sz w:val="22"/>
          <w:szCs w:val="22"/>
        </w:rPr>
        <w:t>)</w:t>
      </w:r>
    </w:p>
    <w:p w:rsidR="0080763A" w:rsidRPr="004F2D23" w:rsidRDefault="004F2D23" w:rsidP="00756CAB">
      <w:pPr>
        <w:pStyle w:val="NormalWeb"/>
        <w:numPr>
          <w:ilvl w:val="2"/>
          <w:numId w:val="9"/>
        </w:numPr>
        <w:rPr>
          <w:rFonts w:ascii="Calibri" w:hAnsi="Calibri"/>
          <w:color w:val="000000"/>
          <w:sz w:val="22"/>
          <w:szCs w:val="22"/>
        </w:rPr>
      </w:pPr>
      <w:r w:rsidRPr="004F2D23">
        <w:rPr>
          <w:rFonts w:ascii="Calibri" w:hAnsi="Calibri"/>
          <w:b/>
          <w:color w:val="FF0000"/>
          <w:sz w:val="22"/>
          <w:szCs w:val="22"/>
        </w:rPr>
        <w:t>Action Item:</w:t>
      </w:r>
      <w:r w:rsidR="00104DD3" w:rsidRPr="004F2D23">
        <w:rPr>
          <w:rFonts w:ascii="Calibri" w:hAnsi="Calibri"/>
          <w:color w:val="000000"/>
          <w:sz w:val="22"/>
          <w:szCs w:val="22"/>
        </w:rPr>
        <w:t xml:space="preserve"> </w:t>
      </w:r>
      <w:r w:rsidR="00736A64">
        <w:rPr>
          <w:rFonts w:ascii="Calibri" w:eastAsia="Times New Roman" w:hAnsi="Calibri"/>
          <w:color w:val="000000"/>
          <w:sz w:val="22"/>
          <w:szCs w:val="22"/>
        </w:rPr>
        <w:t>Before our next meeting – Working group</w:t>
      </w:r>
      <w:r w:rsidR="00104DD3" w:rsidRPr="004F2D23">
        <w:rPr>
          <w:rFonts w:ascii="Calibri" w:eastAsia="Times New Roman" w:hAnsi="Calibri"/>
          <w:color w:val="000000"/>
          <w:sz w:val="22"/>
          <w:szCs w:val="22"/>
        </w:rPr>
        <w:t xml:space="preserve"> review this list and have some ideas about what's right/wrong and where definitions need to be changed or reorganized</w:t>
      </w:r>
      <w:r w:rsidR="00736A64">
        <w:rPr>
          <w:rFonts w:ascii="Calibri" w:eastAsia="Times New Roman" w:hAnsi="Calibri"/>
          <w:color w:val="000000"/>
          <w:sz w:val="22"/>
          <w:szCs w:val="22"/>
        </w:rPr>
        <w:t>.</w:t>
      </w:r>
      <w:r>
        <w:rPr>
          <w:rFonts w:ascii="Calibri" w:eastAsia="Times New Roman" w:hAnsi="Calibri"/>
          <w:color w:val="000000"/>
          <w:sz w:val="22"/>
          <w:szCs w:val="22"/>
        </w:rPr>
        <w:t xml:space="preserve"> </w:t>
      </w:r>
      <w:r w:rsidR="00104DD3" w:rsidRPr="004F2D23">
        <w:rPr>
          <w:rFonts w:ascii="Calibri" w:eastAsia="Times New Roman" w:hAnsi="Calibri"/>
          <w:color w:val="000000"/>
          <w:sz w:val="22"/>
          <w:szCs w:val="22"/>
        </w:rPr>
        <w:t xml:space="preserve">Food and beverage, Misc. Welfare were more difficult - please pay extra attention to these activities. </w:t>
      </w:r>
    </w:p>
    <w:p w:rsidR="00756CAB" w:rsidRPr="00756CAB" w:rsidRDefault="00756CAB" w:rsidP="00756CAB">
      <w:pPr>
        <w:pStyle w:val="NormalWeb"/>
        <w:numPr>
          <w:ilvl w:val="1"/>
          <w:numId w:val="9"/>
        </w:numPr>
        <w:spacing w:before="0" w:beforeAutospacing="0" w:after="0" w:afterAutospacing="0"/>
        <w:rPr>
          <w:rFonts w:ascii="Calibri" w:hAnsi="Calibri"/>
          <w:color w:val="000000"/>
          <w:sz w:val="22"/>
          <w:szCs w:val="22"/>
        </w:rPr>
      </w:pPr>
      <w:r>
        <w:rPr>
          <w:rFonts w:ascii="Calibri" w:hAnsi="Calibri"/>
          <w:b/>
          <w:bCs/>
          <w:color w:val="000000"/>
          <w:sz w:val="22"/>
          <w:szCs w:val="22"/>
        </w:rPr>
        <w:t xml:space="preserve">Tab 5 - Cost Centers </w:t>
      </w:r>
    </w:p>
    <w:p w:rsidR="0080763A" w:rsidRDefault="00756CAB" w:rsidP="00756CAB">
      <w:pPr>
        <w:pStyle w:val="NormalWeb"/>
        <w:numPr>
          <w:ilvl w:val="2"/>
          <w:numId w:val="9"/>
        </w:numPr>
        <w:spacing w:before="0" w:beforeAutospacing="0" w:after="0" w:afterAutospacing="0"/>
        <w:rPr>
          <w:rFonts w:ascii="Calibri" w:hAnsi="Calibri"/>
          <w:color w:val="000000"/>
          <w:sz w:val="22"/>
          <w:szCs w:val="22"/>
        </w:rPr>
      </w:pPr>
      <w:r>
        <w:rPr>
          <w:rFonts w:ascii="Calibri" w:hAnsi="Calibri"/>
          <w:color w:val="000000"/>
          <w:sz w:val="22"/>
          <w:szCs w:val="22"/>
        </w:rPr>
        <w:t>Cost</w:t>
      </w:r>
      <w:r w:rsidR="00104DD3">
        <w:rPr>
          <w:rFonts w:ascii="Calibri" w:hAnsi="Calibri"/>
          <w:color w:val="000000"/>
          <w:sz w:val="22"/>
          <w:szCs w:val="22"/>
        </w:rPr>
        <w:t xml:space="preserve"> centers at the top</w:t>
      </w:r>
      <w:r w:rsidR="00736A64">
        <w:rPr>
          <w:rFonts w:ascii="Calibri" w:hAnsi="Calibri"/>
          <w:color w:val="000000"/>
          <w:sz w:val="22"/>
          <w:szCs w:val="22"/>
        </w:rPr>
        <w:t xml:space="preserve"> of sheet</w:t>
      </w:r>
      <w:r w:rsidR="00104DD3">
        <w:rPr>
          <w:rFonts w:ascii="Calibri" w:hAnsi="Calibri"/>
          <w:color w:val="000000"/>
          <w:sz w:val="22"/>
          <w:szCs w:val="22"/>
        </w:rPr>
        <w:t xml:space="preserve"> are common to two or more activities.  </w:t>
      </w:r>
      <w:proofErr w:type="gramStart"/>
      <w:r w:rsidR="00104DD3">
        <w:rPr>
          <w:rFonts w:ascii="Calibri" w:hAnsi="Calibri"/>
          <w:color w:val="000000"/>
          <w:sz w:val="22"/>
          <w:szCs w:val="22"/>
        </w:rPr>
        <w:t>e.g</w:t>
      </w:r>
      <w:proofErr w:type="gramEnd"/>
      <w:r w:rsidR="00104DD3">
        <w:rPr>
          <w:rFonts w:ascii="Calibri" w:hAnsi="Calibri"/>
          <w:color w:val="000000"/>
          <w:sz w:val="22"/>
          <w:szCs w:val="22"/>
        </w:rPr>
        <w:t xml:space="preserve">. Resale is applicable across multiple Activities.  This allows you to run a report for all resale across all activities.  </w:t>
      </w:r>
    </w:p>
    <w:p w:rsidR="00CA776E" w:rsidRDefault="00104DD3" w:rsidP="00756CAB">
      <w:pPr>
        <w:pStyle w:val="NormalWeb"/>
        <w:numPr>
          <w:ilvl w:val="1"/>
          <w:numId w:val="9"/>
        </w:numPr>
        <w:spacing w:before="0" w:beforeAutospacing="0" w:after="0" w:afterAutospacing="0"/>
        <w:rPr>
          <w:rFonts w:ascii="Calibri" w:hAnsi="Calibri"/>
          <w:color w:val="000000"/>
          <w:sz w:val="22"/>
          <w:szCs w:val="22"/>
        </w:rPr>
      </w:pPr>
      <w:r w:rsidRPr="00756CAB">
        <w:rPr>
          <w:rFonts w:ascii="Calibri" w:hAnsi="Calibri"/>
          <w:b/>
          <w:bCs/>
          <w:color w:val="000000"/>
          <w:sz w:val="22"/>
          <w:szCs w:val="22"/>
        </w:rPr>
        <w:t>Tab 6 - GLAC</w:t>
      </w:r>
      <w:r w:rsidR="00CA776E">
        <w:rPr>
          <w:rFonts w:ascii="Calibri" w:hAnsi="Calibri"/>
          <w:color w:val="000000"/>
          <w:sz w:val="22"/>
          <w:szCs w:val="22"/>
        </w:rPr>
        <w:t xml:space="preserve"> </w:t>
      </w:r>
    </w:p>
    <w:p w:rsidR="00CA776E" w:rsidRDefault="00CA776E" w:rsidP="00CA776E">
      <w:pPr>
        <w:pStyle w:val="NormalWeb"/>
        <w:numPr>
          <w:ilvl w:val="2"/>
          <w:numId w:val="9"/>
        </w:numPr>
        <w:spacing w:before="0" w:beforeAutospacing="0" w:after="0" w:afterAutospacing="0"/>
        <w:rPr>
          <w:rFonts w:ascii="Calibri" w:hAnsi="Calibri"/>
          <w:color w:val="000000"/>
          <w:sz w:val="22"/>
          <w:szCs w:val="22"/>
        </w:rPr>
      </w:pPr>
      <w:r>
        <w:rPr>
          <w:rFonts w:ascii="Calibri" w:hAnsi="Calibri"/>
          <w:color w:val="000000"/>
          <w:sz w:val="22"/>
          <w:szCs w:val="22"/>
        </w:rPr>
        <w:t xml:space="preserve">Coding is OSD standard code plus Service specific digits </w:t>
      </w:r>
    </w:p>
    <w:p w:rsidR="00CA776E" w:rsidRPr="00CA776E" w:rsidRDefault="00CA776E" w:rsidP="00CA776E">
      <w:pPr>
        <w:pStyle w:val="NormalWeb"/>
        <w:numPr>
          <w:ilvl w:val="2"/>
          <w:numId w:val="9"/>
        </w:numPr>
        <w:spacing w:before="0" w:beforeAutospacing="0" w:after="0" w:afterAutospacing="0"/>
        <w:rPr>
          <w:rFonts w:ascii="Calibri" w:hAnsi="Calibri"/>
          <w:color w:val="000000"/>
          <w:sz w:val="22"/>
          <w:szCs w:val="22"/>
        </w:rPr>
      </w:pPr>
      <w:r>
        <w:rPr>
          <w:rFonts w:ascii="Calibri" w:hAnsi="Calibri"/>
          <w:color w:val="000000"/>
          <w:sz w:val="22"/>
          <w:szCs w:val="22"/>
        </w:rPr>
        <w:t>S</w:t>
      </w:r>
      <w:r w:rsidRPr="00CA776E">
        <w:rPr>
          <w:rFonts w:ascii="Calibri" w:hAnsi="Calibri"/>
          <w:color w:val="000000"/>
          <w:sz w:val="22"/>
          <w:szCs w:val="22"/>
        </w:rPr>
        <w:t xml:space="preserve">witched the 500 and 600 series to group operating income and </w:t>
      </w:r>
      <w:r w:rsidR="00185E14" w:rsidRPr="00CA776E">
        <w:rPr>
          <w:rFonts w:ascii="Calibri" w:hAnsi="Calibri"/>
          <w:color w:val="000000"/>
          <w:sz w:val="22"/>
          <w:szCs w:val="22"/>
        </w:rPr>
        <w:t>expens</w:t>
      </w:r>
      <w:r w:rsidR="00185E14">
        <w:rPr>
          <w:rFonts w:ascii="Calibri" w:hAnsi="Calibri"/>
          <w:color w:val="000000"/>
          <w:sz w:val="22"/>
          <w:szCs w:val="22"/>
        </w:rPr>
        <w:t>e</w:t>
      </w:r>
      <w:r w:rsidRPr="00CA776E">
        <w:rPr>
          <w:rFonts w:ascii="Calibri" w:hAnsi="Calibri"/>
          <w:color w:val="000000"/>
          <w:sz w:val="22"/>
          <w:szCs w:val="22"/>
        </w:rPr>
        <w:t xml:space="preserve"> together and non-op</w:t>
      </w:r>
      <w:r>
        <w:rPr>
          <w:rFonts w:ascii="Calibri" w:hAnsi="Calibri"/>
          <w:color w:val="000000"/>
          <w:sz w:val="22"/>
          <w:szCs w:val="22"/>
        </w:rPr>
        <w:t>erating</w:t>
      </w:r>
      <w:r w:rsidRPr="00CA776E">
        <w:rPr>
          <w:rFonts w:ascii="Calibri" w:hAnsi="Calibri"/>
          <w:color w:val="000000"/>
          <w:sz w:val="22"/>
          <w:szCs w:val="22"/>
        </w:rPr>
        <w:t xml:space="preserve"> inc</w:t>
      </w:r>
      <w:r>
        <w:rPr>
          <w:rFonts w:ascii="Calibri" w:hAnsi="Calibri"/>
          <w:color w:val="000000"/>
          <w:sz w:val="22"/>
          <w:szCs w:val="22"/>
        </w:rPr>
        <w:t>ome</w:t>
      </w:r>
      <w:r w:rsidRPr="00CA776E">
        <w:rPr>
          <w:rFonts w:ascii="Calibri" w:hAnsi="Calibri"/>
          <w:color w:val="000000"/>
          <w:sz w:val="22"/>
          <w:szCs w:val="22"/>
        </w:rPr>
        <w:t xml:space="preserve"> and exp</w:t>
      </w:r>
      <w:r>
        <w:rPr>
          <w:rFonts w:ascii="Calibri" w:hAnsi="Calibri"/>
          <w:color w:val="000000"/>
          <w:sz w:val="22"/>
          <w:szCs w:val="22"/>
        </w:rPr>
        <w:t>enses</w:t>
      </w:r>
      <w:r w:rsidRPr="00CA776E">
        <w:rPr>
          <w:rFonts w:ascii="Calibri" w:hAnsi="Calibri"/>
          <w:color w:val="000000"/>
          <w:sz w:val="22"/>
          <w:szCs w:val="22"/>
        </w:rPr>
        <w:t xml:space="preserve"> together.</w:t>
      </w:r>
    </w:p>
    <w:p w:rsidR="0080763A" w:rsidRDefault="00104DD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0763A" w:rsidRDefault="00104DD3">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Change Management</w:t>
      </w:r>
      <w:r w:rsidR="00861633">
        <w:rPr>
          <w:rFonts w:ascii="Calibri" w:hAnsi="Calibri"/>
          <w:b/>
          <w:bCs/>
          <w:color w:val="000000"/>
          <w:sz w:val="22"/>
          <w:szCs w:val="22"/>
          <w:u w:val="single"/>
        </w:rPr>
        <w:t xml:space="preserve"> - Jeremy</w:t>
      </w:r>
      <w:r>
        <w:rPr>
          <w:rFonts w:ascii="Calibri" w:hAnsi="Calibri"/>
          <w:b/>
          <w:bCs/>
          <w:color w:val="000000"/>
          <w:sz w:val="22"/>
          <w:szCs w:val="22"/>
          <w:u w:val="single"/>
        </w:rPr>
        <w:t xml:space="preserve">: </w:t>
      </w:r>
    </w:p>
    <w:p w:rsidR="0080763A" w:rsidRDefault="00757543" w:rsidP="00757543">
      <w:pPr>
        <w:pStyle w:val="NormalWeb"/>
        <w:numPr>
          <w:ilvl w:val="0"/>
          <w:numId w:val="11"/>
        </w:numPr>
        <w:spacing w:before="0" w:beforeAutospacing="0" w:after="0" w:afterAutospacing="0"/>
        <w:rPr>
          <w:rFonts w:ascii="Calibri" w:hAnsi="Calibri"/>
          <w:color w:val="000000"/>
          <w:sz w:val="22"/>
          <w:szCs w:val="22"/>
        </w:rPr>
      </w:pPr>
      <w:r>
        <w:rPr>
          <w:rFonts w:ascii="Calibri" w:hAnsi="Calibri"/>
          <w:color w:val="000000"/>
          <w:sz w:val="22"/>
          <w:szCs w:val="22"/>
        </w:rPr>
        <w:t>W</w:t>
      </w:r>
      <w:r w:rsidR="00104DD3">
        <w:rPr>
          <w:rFonts w:ascii="Calibri" w:hAnsi="Calibri"/>
          <w:color w:val="000000"/>
          <w:sz w:val="22"/>
          <w:szCs w:val="22"/>
        </w:rPr>
        <w:t>e are at the awareness stage</w:t>
      </w:r>
      <w:r>
        <w:rPr>
          <w:rFonts w:ascii="Calibri" w:hAnsi="Calibri"/>
          <w:color w:val="000000"/>
          <w:sz w:val="22"/>
          <w:szCs w:val="22"/>
        </w:rPr>
        <w:t xml:space="preserve"> of the implementation plan development process</w:t>
      </w:r>
      <w:r w:rsidR="00104DD3">
        <w:rPr>
          <w:rFonts w:ascii="Calibri" w:hAnsi="Calibri"/>
          <w:color w:val="000000"/>
          <w:sz w:val="22"/>
          <w:szCs w:val="22"/>
        </w:rPr>
        <w:t xml:space="preserve">.  </w:t>
      </w:r>
      <w:r>
        <w:rPr>
          <w:rFonts w:ascii="Calibri" w:hAnsi="Calibri"/>
          <w:color w:val="000000"/>
          <w:sz w:val="22"/>
          <w:szCs w:val="22"/>
        </w:rPr>
        <w:t>Holding off on sending the</w:t>
      </w:r>
      <w:r w:rsidR="00104DD3">
        <w:rPr>
          <w:rFonts w:ascii="Calibri" w:hAnsi="Calibri"/>
          <w:color w:val="000000"/>
          <w:sz w:val="22"/>
          <w:szCs w:val="22"/>
        </w:rPr>
        <w:t xml:space="preserve"> survey fo</w:t>
      </w:r>
      <w:r>
        <w:rPr>
          <w:rFonts w:ascii="Calibri" w:hAnsi="Calibri"/>
          <w:color w:val="000000"/>
          <w:sz w:val="22"/>
          <w:szCs w:val="22"/>
        </w:rPr>
        <w:t>r now since w</w:t>
      </w:r>
      <w:r w:rsidR="00104DD3">
        <w:rPr>
          <w:rFonts w:ascii="Calibri" w:hAnsi="Calibri"/>
          <w:color w:val="000000"/>
          <w:sz w:val="22"/>
          <w:szCs w:val="22"/>
        </w:rPr>
        <w:t>e need a multi-month campaign to explain what we are trying to do</w:t>
      </w:r>
      <w:r>
        <w:rPr>
          <w:rFonts w:ascii="Calibri" w:hAnsi="Calibri"/>
          <w:color w:val="000000"/>
          <w:sz w:val="22"/>
          <w:szCs w:val="22"/>
        </w:rPr>
        <w:t>.</w:t>
      </w:r>
      <w:r w:rsidR="00104DD3">
        <w:rPr>
          <w:rFonts w:ascii="Calibri" w:hAnsi="Calibri"/>
          <w:color w:val="000000"/>
          <w:sz w:val="22"/>
          <w:szCs w:val="22"/>
        </w:rPr>
        <w:t xml:space="preserve"> </w:t>
      </w:r>
      <w:r>
        <w:rPr>
          <w:rFonts w:ascii="Calibri" w:hAnsi="Calibri"/>
          <w:color w:val="000000"/>
          <w:sz w:val="22"/>
          <w:szCs w:val="22"/>
        </w:rPr>
        <w:t xml:space="preserve">Need to get the senior </w:t>
      </w:r>
      <w:r w:rsidR="003871AA">
        <w:rPr>
          <w:rFonts w:ascii="Calibri" w:hAnsi="Calibri"/>
          <w:color w:val="000000"/>
          <w:sz w:val="22"/>
          <w:szCs w:val="22"/>
        </w:rPr>
        <w:t xml:space="preserve">leaders </w:t>
      </w:r>
      <w:r>
        <w:rPr>
          <w:rFonts w:ascii="Calibri" w:hAnsi="Calibri"/>
          <w:color w:val="000000"/>
          <w:sz w:val="22"/>
          <w:szCs w:val="22"/>
        </w:rPr>
        <w:t>on board</w:t>
      </w:r>
      <w:r w:rsidR="003871AA">
        <w:rPr>
          <w:rFonts w:ascii="Calibri" w:hAnsi="Calibri"/>
          <w:color w:val="000000"/>
          <w:sz w:val="22"/>
          <w:szCs w:val="22"/>
        </w:rPr>
        <w:t xml:space="preserve"> to champion the effort</w:t>
      </w:r>
      <w:r>
        <w:rPr>
          <w:rFonts w:ascii="Calibri" w:hAnsi="Calibri"/>
          <w:color w:val="000000"/>
          <w:sz w:val="22"/>
          <w:szCs w:val="22"/>
        </w:rPr>
        <w:t xml:space="preserve"> and </w:t>
      </w:r>
      <w:r w:rsidR="003871AA">
        <w:rPr>
          <w:rFonts w:ascii="Calibri" w:hAnsi="Calibri"/>
          <w:color w:val="000000"/>
          <w:sz w:val="22"/>
          <w:szCs w:val="22"/>
        </w:rPr>
        <w:t xml:space="preserve">our messaging must </w:t>
      </w:r>
      <w:r>
        <w:rPr>
          <w:rFonts w:ascii="Calibri" w:hAnsi="Calibri"/>
          <w:color w:val="000000"/>
          <w:sz w:val="22"/>
          <w:szCs w:val="22"/>
        </w:rPr>
        <w:t xml:space="preserve">let people know </w:t>
      </w:r>
      <w:r w:rsidR="003871AA">
        <w:rPr>
          <w:rFonts w:ascii="Calibri" w:hAnsi="Calibri"/>
          <w:color w:val="000000"/>
          <w:sz w:val="22"/>
          <w:szCs w:val="22"/>
        </w:rPr>
        <w:t>what benefits the changes will bring them</w:t>
      </w:r>
      <w:r>
        <w:rPr>
          <w:rFonts w:ascii="Calibri" w:hAnsi="Calibri"/>
          <w:color w:val="000000"/>
          <w:sz w:val="22"/>
          <w:szCs w:val="22"/>
        </w:rPr>
        <w:t xml:space="preserve">. </w:t>
      </w:r>
    </w:p>
    <w:p w:rsidR="00757543" w:rsidRDefault="00757543" w:rsidP="00757543">
      <w:pPr>
        <w:pStyle w:val="NormalWeb"/>
        <w:numPr>
          <w:ilvl w:val="0"/>
          <w:numId w:val="11"/>
        </w:numPr>
        <w:spacing w:before="0" w:beforeAutospacing="0" w:after="0" w:afterAutospacing="0"/>
        <w:rPr>
          <w:rFonts w:ascii="Calibri" w:hAnsi="Calibri"/>
          <w:color w:val="000000"/>
          <w:sz w:val="22"/>
          <w:szCs w:val="22"/>
        </w:rPr>
      </w:pPr>
      <w:r w:rsidRPr="00757543">
        <w:rPr>
          <w:rFonts w:ascii="Calibri" w:hAnsi="Calibri"/>
          <w:b/>
          <w:color w:val="FF0000"/>
          <w:sz w:val="22"/>
          <w:szCs w:val="22"/>
        </w:rPr>
        <w:t>Action Item:</w:t>
      </w:r>
      <w:r>
        <w:rPr>
          <w:rFonts w:ascii="Calibri" w:hAnsi="Calibri"/>
          <w:color w:val="FF0000"/>
          <w:sz w:val="22"/>
          <w:szCs w:val="22"/>
        </w:rPr>
        <w:t xml:space="preserve"> </w:t>
      </w:r>
      <w:r>
        <w:rPr>
          <w:rFonts w:ascii="Calibri" w:hAnsi="Calibri"/>
          <w:color w:val="000000"/>
          <w:sz w:val="22"/>
          <w:szCs w:val="22"/>
        </w:rPr>
        <w:t xml:space="preserve">Get out key messaging, good news stories, general awareness, etc. </w:t>
      </w:r>
    </w:p>
    <w:p w:rsidR="0080763A" w:rsidRDefault="00104DD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0763A" w:rsidRDefault="00861633">
      <w:pPr>
        <w:pStyle w:val="NormalWeb"/>
        <w:spacing w:before="0" w:beforeAutospacing="0" w:after="0" w:afterAutospacing="0"/>
        <w:rPr>
          <w:rFonts w:ascii="Calibri" w:hAnsi="Calibri"/>
          <w:color w:val="000000"/>
          <w:sz w:val="22"/>
          <w:szCs w:val="22"/>
        </w:rPr>
      </w:pPr>
      <w:r w:rsidRPr="00861633">
        <w:rPr>
          <w:rFonts w:ascii="Calibri" w:hAnsi="Calibri"/>
          <w:b/>
          <w:bCs/>
          <w:color w:val="000000"/>
          <w:sz w:val="22"/>
          <w:szCs w:val="22"/>
          <w:u w:val="single"/>
        </w:rPr>
        <w:t>DoDI</w:t>
      </w:r>
      <w:r>
        <w:rPr>
          <w:rFonts w:ascii="Calibri" w:hAnsi="Calibri"/>
          <w:b/>
          <w:bCs/>
          <w:color w:val="000000"/>
          <w:sz w:val="22"/>
          <w:szCs w:val="22"/>
          <w:u w:val="single"/>
        </w:rPr>
        <w:t xml:space="preserve"> </w:t>
      </w:r>
      <w:proofErr w:type="gramStart"/>
      <w:r>
        <w:rPr>
          <w:rFonts w:ascii="Calibri" w:hAnsi="Calibri"/>
          <w:b/>
          <w:bCs/>
          <w:color w:val="000000"/>
          <w:sz w:val="22"/>
          <w:szCs w:val="22"/>
          <w:u w:val="single"/>
        </w:rPr>
        <w:t xml:space="preserve">1015.15 </w:t>
      </w:r>
      <w:r w:rsidRPr="00861633">
        <w:rPr>
          <w:rFonts w:ascii="Calibri" w:hAnsi="Calibri"/>
          <w:b/>
          <w:bCs/>
          <w:color w:val="000000"/>
          <w:sz w:val="22"/>
          <w:szCs w:val="22"/>
          <w:u w:val="single"/>
        </w:rPr>
        <w:t xml:space="preserve"> Update</w:t>
      </w:r>
      <w:proofErr w:type="gramEnd"/>
      <w:r w:rsidRPr="00861633">
        <w:rPr>
          <w:rFonts w:ascii="Calibri" w:hAnsi="Calibri"/>
          <w:b/>
          <w:bCs/>
          <w:color w:val="000000"/>
          <w:sz w:val="22"/>
          <w:szCs w:val="22"/>
          <w:u w:val="single"/>
        </w:rPr>
        <w:t xml:space="preserve"> and Discussion of Major Policy Revisions - Justin</w:t>
      </w:r>
      <w:r w:rsidR="00104DD3">
        <w:rPr>
          <w:rFonts w:ascii="Calibri" w:hAnsi="Calibri"/>
          <w:b/>
          <w:bCs/>
          <w:color w:val="000000"/>
          <w:sz w:val="22"/>
          <w:szCs w:val="22"/>
          <w:u w:val="single"/>
        </w:rPr>
        <w:t>:</w:t>
      </w:r>
    </w:p>
    <w:p w:rsidR="0080763A" w:rsidRPr="00185E14" w:rsidRDefault="00E90F68" w:rsidP="00E90F68">
      <w:pPr>
        <w:pStyle w:val="NormalWeb"/>
        <w:numPr>
          <w:ilvl w:val="0"/>
          <w:numId w:val="11"/>
        </w:numPr>
        <w:spacing w:before="0" w:beforeAutospacing="0" w:after="0" w:afterAutospacing="0"/>
        <w:rPr>
          <w:rFonts w:ascii="Calibri" w:hAnsi="Calibri"/>
          <w:color w:val="000000"/>
          <w:sz w:val="22"/>
          <w:szCs w:val="22"/>
        </w:rPr>
      </w:pPr>
      <w:r w:rsidRPr="00E90F68">
        <w:rPr>
          <w:rFonts w:ascii="Calibri" w:hAnsi="Calibri"/>
          <w:color w:val="000000"/>
          <w:sz w:val="22"/>
          <w:szCs w:val="22"/>
        </w:rPr>
        <w:t>Revision plan: Update document based on policy memos that went out and based on parking lot items or other issues we discussed. Draft policy language. Send out changes informally to service secretariats and the working group’s offices for feedback and other input. Next, adjudicate the changes and comments. Reorganizing and putting new policy in the correct locations follows.</w:t>
      </w:r>
      <w:r>
        <w:rPr>
          <w:rFonts w:ascii="Calibri" w:hAnsi="Calibri"/>
          <w:color w:val="000000"/>
          <w:sz w:val="22"/>
          <w:szCs w:val="22"/>
        </w:rPr>
        <w:t xml:space="preserve"> </w:t>
      </w:r>
      <w:r w:rsidR="00736A64" w:rsidRPr="00E90F68">
        <w:rPr>
          <w:rFonts w:ascii="Calibri" w:eastAsia="Times New Roman" w:hAnsi="Calibri"/>
          <w:color w:val="000000"/>
          <w:sz w:val="22"/>
          <w:szCs w:val="22"/>
        </w:rPr>
        <w:t>Next,</w:t>
      </w:r>
      <w:r>
        <w:rPr>
          <w:rFonts w:ascii="Calibri" w:eastAsia="Times New Roman" w:hAnsi="Calibri"/>
          <w:color w:val="000000"/>
          <w:sz w:val="22"/>
          <w:szCs w:val="22"/>
        </w:rPr>
        <w:t xml:space="preserve"> </w:t>
      </w:r>
      <w:r w:rsidR="00104DD3" w:rsidRPr="00E90F68">
        <w:rPr>
          <w:rFonts w:ascii="Calibri" w:eastAsia="Times New Roman" w:hAnsi="Calibri"/>
          <w:color w:val="000000"/>
          <w:sz w:val="22"/>
          <w:szCs w:val="22"/>
        </w:rPr>
        <w:t>it go</w:t>
      </w:r>
      <w:r w:rsidRPr="00E90F68">
        <w:rPr>
          <w:rFonts w:ascii="Calibri" w:eastAsia="Times New Roman" w:hAnsi="Calibri"/>
          <w:color w:val="000000"/>
          <w:sz w:val="22"/>
          <w:szCs w:val="22"/>
        </w:rPr>
        <w:t>es</w:t>
      </w:r>
      <w:r w:rsidR="00104DD3" w:rsidRPr="00E90F68">
        <w:rPr>
          <w:rFonts w:ascii="Calibri" w:eastAsia="Times New Roman" w:hAnsi="Calibri"/>
          <w:color w:val="000000"/>
          <w:sz w:val="22"/>
          <w:szCs w:val="22"/>
        </w:rPr>
        <w:t xml:space="preserve"> to USD P&amp;R for</w:t>
      </w:r>
      <w:r>
        <w:rPr>
          <w:rFonts w:ascii="Calibri" w:eastAsia="Times New Roman" w:hAnsi="Calibri"/>
          <w:color w:val="000000"/>
          <w:sz w:val="22"/>
          <w:szCs w:val="22"/>
        </w:rPr>
        <w:t xml:space="preserve"> approval, then general counsel. </w:t>
      </w:r>
      <w:r w:rsidR="003871AA" w:rsidRPr="00E90F68">
        <w:rPr>
          <w:rFonts w:ascii="Calibri" w:eastAsia="Times New Roman" w:hAnsi="Calibri"/>
          <w:color w:val="000000"/>
          <w:sz w:val="22"/>
          <w:szCs w:val="22"/>
        </w:rPr>
        <w:t>M</w:t>
      </w:r>
      <w:r w:rsidR="003871AA">
        <w:rPr>
          <w:rFonts w:ascii="Calibri" w:eastAsia="Times New Roman" w:hAnsi="Calibri"/>
          <w:color w:val="000000"/>
          <w:sz w:val="22"/>
          <w:szCs w:val="22"/>
        </w:rPr>
        <w:t>ilitary departments</w:t>
      </w:r>
      <w:r w:rsidR="003871AA" w:rsidRPr="00E90F68">
        <w:rPr>
          <w:rFonts w:ascii="Calibri" w:eastAsia="Times New Roman" w:hAnsi="Calibri"/>
          <w:color w:val="000000"/>
          <w:sz w:val="22"/>
          <w:szCs w:val="22"/>
        </w:rPr>
        <w:t xml:space="preserve"> </w:t>
      </w:r>
      <w:r w:rsidR="00104DD3" w:rsidRPr="00E90F68">
        <w:rPr>
          <w:rFonts w:ascii="Calibri" w:eastAsia="Times New Roman" w:hAnsi="Calibri"/>
          <w:color w:val="000000"/>
          <w:sz w:val="22"/>
          <w:szCs w:val="22"/>
        </w:rPr>
        <w:t>and Comptroller see it formally and so on with the formal publication process.</w:t>
      </w:r>
      <w:r w:rsidR="003871AA">
        <w:rPr>
          <w:rFonts w:ascii="Calibri" w:eastAsia="Times New Roman" w:hAnsi="Calibri"/>
          <w:color w:val="000000"/>
          <w:sz w:val="22"/>
          <w:szCs w:val="22"/>
        </w:rPr>
        <w:t xml:space="preserve"> As with the account code workbook, we would like advance to the formal approval process with a product that is near complete, so the informal review is critically important.</w:t>
      </w:r>
    </w:p>
    <w:p w:rsidR="00185E14" w:rsidRPr="00185E14" w:rsidRDefault="00185E14" w:rsidP="00E90F68">
      <w:pPr>
        <w:pStyle w:val="NormalWeb"/>
        <w:numPr>
          <w:ilvl w:val="0"/>
          <w:numId w:val="11"/>
        </w:numPr>
        <w:spacing w:before="0" w:beforeAutospacing="0" w:after="0" w:afterAutospacing="0"/>
        <w:rPr>
          <w:rFonts w:ascii="Calibri" w:hAnsi="Calibri"/>
          <w:color w:val="000000"/>
          <w:sz w:val="22"/>
          <w:szCs w:val="22"/>
        </w:rPr>
      </w:pPr>
      <w:r>
        <w:rPr>
          <w:rFonts w:ascii="Calibri" w:eastAsia="Times New Roman" w:hAnsi="Calibri"/>
          <w:color w:val="000000"/>
          <w:sz w:val="22"/>
          <w:szCs w:val="22"/>
        </w:rPr>
        <w:t>Possible changes</w:t>
      </w:r>
    </w:p>
    <w:p w:rsidR="00185E14" w:rsidRPr="00185E14" w:rsidRDefault="00185E14" w:rsidP="00185E14">
      <w:pPr>
        <w:pStyle w:val="NormalWeb"/>
        <w:numPr>
          <w:ilvl w:val="1"/>
          <w:numId w:val="11"/>
        </w:numPr>
        <w:rPr>
          <w:rFonts w:ascii="Calibri" w:hAnsi="Calibri"/>
          <w:color w:val="000000"/>
          <w:sz w:val="22"/>
          <w:szCs w:val="22"/>
        </w:rPr>
      </w:pPr>
      <w:r w:rsidRPr="00185E14">
        <w:rPr>
          <w:rFonts w:ascii="Calibri" w:hAnsi="Calibri"/>
          <w:color w:val="000000"/>
          <w:sz w:val="22"/>
          <w:szCs w:val="22"/>
        </w:rPr>
        <w:t xml:space="preserve">Can take things out of DoDI and put on website or just </w:t>
      </w:r>
      <w:r>
        <w:rPr>
          <w:rFonts w:ascii="Calibri" w:hAnsi="Calibri"/>
          <w:color w:val="000000"/>
          <w:sz w:val="22"/>
          <w:szCs w:val="22"/>
        </w:rPr>
        <w:t>leave out from</w:t>
      </w:r>
      <w:r w:rsidRPr="00185E14">
        <w:rPr>
          <w:rFonts w:ascii="Calibri" w:hAnsi="Calibri"/>
          <w:color w:val="000000"/>
          <w:sz w:val="22"/>
          <w:szCs w:val="22"/>
        </w:rPr>
        <w:t xml:space="preserve"> DoDI</w:t>
      </w:r>
      <w:r>
        <w:rPr>
          <w:rFonts w:ascii="Calibri" w:hAnsi="Calibri"/>
          <w:color w:val="000000"/>
          <w:sz w:val="22"/>
          <w:szCs w:val="22"/>
        </w:rPr>
        <w:t xml:space="preserve"> altogether</w:t>
      </w:r>
    </w:p>
    <w:p w:rsidR="00185E14" w:rsidRPr="00185E14" w:rsidRDefault="00185E14" w:rsidP="00185E14">
      <w:pPr>
        <w:pStyle w:val="NormalWeb"/>
        <w:numPr>
          <w:ilvl w:val="2"/>
          <w:numId w:val="11"/>
        </w:numPr>
        <w:rPr>
          <w:rFonts w:ascii="Calibri" w:hAnsi="Calibri"/>
          <w:color w:val="000000"/>
          <w:sz w:val="22"/>
          <w:szCs w:val="22"/>
        </w:rPr>
      </w:pPr>
      <w:r w:rsidRPr="00185E14">
        <w:rPr>
          <w:rFonts w:ascii="Calibri" w:hAnsi="Calibri"/>
          <w:color w:val="000000"/>
          <w:sz w:val="22"/>
          <w:szCs w:val="22"/>
        </w:rPr>
        <w:t>Ex. Put investments benchmarks on website so it is easier to make changes</w:t>
      </w:r>
    </w:p>
    <w:p w:rsidR="00185E14" w:rsidRDefault="00185E14" w:rsidP="00185E14">
      <w:pPr>
        <w:pStyle w:val="NormalWeb"/>
        <w:numPr>
          <w:ilvl w:val="1"/>
          <w:numId w:val="11"/>
        </w:numPr>
        <w:spacing w:before="0" w:beforeAutospacing="0" w:after="0" w:afterAutospacing="0"/>
        <w:rPr>
          <w:rFonts w:ascii="Calibri" w:hAnsi="Calibri"/>
          <w:color w:val="000000"/>
          <w:sz w:val="22"/>
          <w:szCs w:val="22"/>
        </w:rPr>
      </w:pPr>
      <w:r>
        <w:rPr>
          <w:rFonts w:ascii="Calibri" w:hAnsi="Calibri"/>
          <w:color w:val="000000"/>
          <w:sz w:val="22"/>
          <w:szCs w:val="22"/>
        </w:rPr>
        <w:t>Revise metrics/goals to reflect attainable targets</w:t>
      </w:r>
    </w:p>
    <w:p w:rsidR="00185E14" w:rsidRPr="00E90F68" w:rsidRDefault="00185E14" w:rsidP="00185E14">
      <w:pPr>
        <w:pStyle w:val="NormalWeb"/>
        <w:numPr>
          <w:ilvl w:val="1"/>
          <w:numId w:val="11"/>
        </w:numPr>
        <w:spacing w:before="0" w:beforeAutospacing="0" w:after="0" w:afterAutospacing="0"/>
        <w:rPr>
          <w:rFonts w:ascii="Calibri" w:hAnsi="Calibri"/>
          <w:color w:val="000000"/>
          <w:sz w:val="22"/>
          <w:szCs w:val="22"/>
        </w:rPr>
      </w:pPr>
      <w:r w:rsidRPr="00185E14">
        <w:rPr>
          <w:rFonts w:ascii="Calibri" w:hAnsi="Calibri"/>
          <w:b/>
          <w:color w:val="FF0000"/>
          <w:sz w:val="22"/>
          <w:szCs w:val="22"/>
        </w:rPr>
        <w:t>Action Item:</w:t>
      </w:r>
      <w:r>
        <w:rPr>
          <w:rFonts w:ascii="Calibri" w:hAnsi="Calibri"/>
          <w:color w:val="000000"/>
          <w:sz w:val="22"/>
          <w:szCs w:val="22"/>
        </w:rPr>
        <w:t xml:space="preserve"> Services to note any changes they would like to see in the 1015.15</w:t>
      </w:r>
    </w:p>
    <w:p w:rsidR="0080763A" w:rsidRDefault="00104DD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0763A" w:rsidRDefault="00104DD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0763A" w:rsidRDefault="00104DD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0763A" w:rsidRDefault="00104DD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0763A" w:rsidRDefault="00104DD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sectPr w:rsidR="00807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2320"/>
    <w:multiLevelType w:val="hybridMultilevel"/>
    <w:tmpl w:val="55C8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53077"/>
    <w:multiLevelType w:val="hybridMultilevel"/>
    <w:tmpl w:val="E5E04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B6021"/>
    <w:multiLevelType w:val="multilevel"/>
    <w:tmpl w:val="454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6B3F55"/>
    <w:multiLevelType w:val="hybridMultilevel"/>
    <w:tmpl w:val="CB202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C5391"/>
    <w:multiLevelType w:val="multilevel"/>
    <w:tmpl w:val="4C0A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644061"/>
    <w:multiLevelType w:val="multilevel"/>
    <w:tmpl w:val="FEB6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1D1A4E"/>
    <w:multiLevelType w:val="multilevel"/>
    <w:tmpl w:val="A8262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6057FA"/>
    <w:multiLevelType w:val="multilevel"/>
    <w:tmpl w:val="A4D2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F645A1"/>
    <w:multiLevelType w:val="hybridMultilevel"/>
    <w:tmpl w:val="E49E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C6520A"/>
    <w:multiLevelType w:val="multilevel"/>
    <w:tmpl w:val="3412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391456"/>
    <w:multiLevelType w:val="multilevel"/>
    <w:tmpl w:val="D2B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7"/>
  </w:num>
  <w:num w:numId="5">
    <w:abstractNumId w:val="6"/>
  </w:num>
  <w:num w:numId="6">
    <w:abstractNumId w:val="10"/>
  </w:num>
  <w:num w:numId="7">
    <w:abstractNumId w:val="9"/>
  </w:num>
  <w:num w:numId="8">
    <w:abstractNumId w:val="1"/>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D3"/>
    <w:rsid w:val="000D51E3"/>
    <w:rsid w:val="00104DD3"/>
    <w:rsid w:val="00185E14"/>
    <w:rsid w:val="00187B7D"/>
    <w:rsid w:val="00235485"/>
    <w:rsid w:val="00262105"/>
    <w:rsid w:val="00297467"/>
    <w:rsid w:val="002C05F9"/>
    <w:rsid w:val="003871AA"/>
    <w:rsid w:val="0044060C"/>
    <w:rsid w:val="0045005D"/>
    <w:rsid w:val="00495C3B"/>
    <w:rsid w:val="004A7091"/>
    <w:rsid w:val="004C193C"/>
    <w:rsid w:val="004F2D23"/>
    <w:rsid w:val="0054021C"/>
    <w:rsid w:val="00555872"/>
    <w:rsid w:val="0065143D"/>
    <w:rsid w:val="006C397B"/>
    <w:rsid w:val="00736A64"/>
    <w:rsid w:val="00756CAB"/>
    <w:rsid w:val="00757543"/>
    <w:rsid w:val="007E1D4B"/>
    <w:rsid w:val="007E49F5"/>
    <w:rsid w:val="0080763A"/>
    <w:rsid w:val="00861633"/>
    <w:rsid w:val="0094457D"/>
    <w:rsid w:val="00A20A93"/>
    <w:rsid w:val="00AE6826"/>
    <w:rsid w:val="00B00A29"/>
    <w:rsid w:val="00BD3884"/>
    <w:rsid w:val="00C6453F"/>
    <w:rsid w:val="00C86FE6"/>
    <w:rsid w:val="00C96C0D"/>
    <w:rsid w:val="00CA776E"/>
    <w:rsid w:val="00D06252"/>
    <w:rsid w:val="00D300D6"/>
    <w:rsid w:val="00D83D95"/>
    <w:rsid w:val="00E51AA6"/>
    <w:rsid w:val="00E90F68"/>
    <w:rsid w:val="00EC1D9E"/>
    <w:rsid w:val="00F35EB9"/>
    <w:rsid w:val="00F81FEC"/>
    <w:rsid w:val="00FB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CD034-37EA-49FF-AB23-F0517CD7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A776E"/>
    <w:pPr>
      <w:ind w:left="720"/>
      <w:contextualSpacing/>
    </w:pPr>
    <w:rPr>
      <w:rFonts w:ascii="Garamond" w:eastAsia="Times New Roman" w:hAnsi="Garamond" w:cs="Arial"/>
      <w:sz w:val="22"/>
      <w:szCs w:val="20"/>
    </w:rPr>
  </w:style>
  <w:style w:type="paragraph" w:styleId="BalloonText">
    <w:name w:val="Balloon Text"/>
    <w:basedOn w:val="Normal"/>
    <w:link w:val="BalloonTextChar"/>
    <w:uiPriority w:val="99"/>
    <w:semiHidden/>
    <w:unhideWhenUsed/>
    <w:rsid w:val="00387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A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2015-08-25T04:00:00+00:00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E5D7D-B865-4B4C-8EB5-43A2BECAE966}"/>
</file>

<file path=customXml/itemProps2.xml><?xml version="1.0" encoding="utf-8"?>
<ds:datastoreItem xmlns:ds="http://schemas.openxmlformats.org/officeDocument/2006/customXml" ds:itemID="{B5C2F559-E633-4664-89A5-521EBFFAEA30}"/>
</file>

<file path=customXml/itemProps3.xml><?xml version="1.0" encoding="utf-8"?>
<ds:datastoreItem xmlns:ds="http://schemas.openxmlformats.org/officeDocument/2006/customXml" ds:itemID="{7E8F5546-A995-458C-8DB7-1F5404DAB881}"/>
</file>

<file path=docProps/app.xml><?xml version="1.0" encoding="utf-8"?>
<Properties xmlns="http://schemas.openxmlformats.org/officeDocument/2006/extended-properties" xmlns:vt="http://schemas.openxmlformats.org/officeDocument/2006/docPropsVTypes">
  <Template>Normal.dotm</Template>
  <TotalTime>6</TotalTime>
  <Pages>1</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Tina (Denq)</dc:creator>
  <cp:keywords/>
  <dc:description/>
  <cp:lastModifiedBy>Blain, Jeremy</cp:lastModifiedBy>
  <cp:revision>4</cp:revision>
  <dcterms:created xsi:type="dcterms:W3CDTF">2014-11-03T11:21:00Z</dcterms:created>
  <dcterms:modified xsi:type="dcterms:W3CDTF">2014-11-03T11:25:00Z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